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D511E" w14:textId="77777777" w:rsidR="004A43F3" w:rsidRPr="00126140" w:rsidRDefault="00D84A19" w:rsidP="004A43F3">
      <w:pPr>
        <w:shd w:val="clear" w:color="auto" w:fill="FFFFFF"/>
        <w:spacing w:before="150" w:after="150" w:line="240" w:lineRule="auto"/>
        <w:rPr>
          <w:rFonts w:eastAsia="Times New Roman" w:cstheme="minorHAnsi"/>
          <w:lang w:eastAsia="en-AU"/>
        </w:rPr>
      </w:pPr>
      <w:r>
        <w:rPr>
          <w:rFonts w:eastAsia="Times New Roman" w:cstheme="minorHAnsi"/>
          <w:noProof/>
          <w:lang w:eastAsia="en-AU"/>
        </w:rPr>
        <mc:AlternateContent>
          <mc:Choice Requires="wps">
            <w:drawing>
              <wp:anchor distT="0" distB="0" distL="114300" distR="114300" simplePos="0" relativeHeight="251659264" behindDoc="0" locked="0" layoutInCell="1" allowOverlap="1" wp14:anchorId="2A0745C9" wp14:editId="740D08A8">
                <wp:simplePos x="0" y="0"/>
                <wp:positionH relativeFrom="margin">
                  <wp:align>left</wp:align>
                </wp:positionH>
                <wp:positionV relativeFrom="margin">
                  <wp:posOffset>113030</wp:posOffset>
                </wp:positionV>
                <wp:extent cx="2289175" cy="4769485"/>
                <wp:effectExtent l="0" t="0" r="15875" b="12065"/>
                <wp:wrapSquare wrapText="bothSides"/>
                <wp:docPr id="1" name="Text Box 1"/>
                <wp:cNvGraphicFramePr/>
                <a:graphic xmlns:a="http://schemas.openxmlformats.org/drawingml/2006/main">
                  <a:graphicData uri="http://schemas.microsoft.com/office/word/2010/wordprocessingShape">
                    <wps:wsp>
                      <wps:cNvSpPr txBox="1"/>
                      <wps:spPr>
                        <a:xfrm>
                          <a:off x="0" y="0"/>
                          <a:ext cx="2289175" cy="4769510"/>
                        </a:xfrm>
                        <a:prstGeom prst="rect">
                          <a:avLst/>
                        </a:prstGeom>
                        <a:solidFill>
                          <a:schemeClr val="lt1"/>
                        </a:solidFill>
                        <a:ln w="6350">
                          <a:solidFill>
                            <a:prstClr val="black"/>
                          </a:solidFill>
                        </a:ln>
                      </wps:spPr>
                      <wps:txbx>
                        <w:txbxContent>
                          <w:p w14:paraId="240906B7" w14:textId="77777777" w:rsidR="002B0666" w:rsidRPr="002B0666" w:rsidRDefault="007C6524" w:rsidP="00657F43">
                            <w:pPr>
                              <w:pStyle w:val="Heading2"/>
                            </w:pPr>
                            <w:r>
                              <w:t>Quick Links</w:t>
                            </w:r>
                            <w:r w:rsidR="002B0666">
                              <w:t>:</w:t>
                            </w:r>
                          </w:p>
                          <w:p w14:paraId="09535275" w14:textId="77777777" w:rsidR="002B0666" w:rsidRDefault="000943D9" w:rsidP="00DE7AA2">
                            <w:pPr>
                              <w:pStyle w:val="ListParagraph"/>
                              <w:numPr>
                                <w:ilvl w:val="0"/>
                                <w:numId w:val="19"/>
                              </w:numPr>
                              <w:spacing w:before="40" w:after="40"/>
                              <w:ind w:left="284" w:hanging="215"/>
                              <w:contextualSpacing w:val="0"/>
                            </w:pPr>
                            <w:hyperlink w:anchor="_Why_we_collect," w:history="1">
                              <w:r w:rsidR="002B0666" w:rsidRPr="00DE7AA2">
                                <w:rPr>
                                  <w:rStyle w:val="Hyperlink"/>
                                </w:rPr>
                                <w:t>Why we collect, use, and disclose your information</w:t>
                              </w:r>
                            </w:hyperlink>
                          </w:p>
                          <w:p w14:paraId="5C8EF9EA" w14:textId="77777777" w:rsidR="002B0666" w:rsidRDefault="000943D9" w:rsidP="00DE7AA2">
                            <w:pPr>
                              <w:pStyle w:val="ListParagraph"/>
                              <w:numPr>
                                <w:ilvl w:val="0"/>
                                <w:numId w:val="19"/>
                              </w:numPr>
                              <w:spacing w:before="40" w:after="40"/>
                              <w:ind w:left="284" w:hanging="215"/>
                              <w:contextualSpacing w:val="0"/>
                            </w:pPr>
                            <w:hyperlink w:anchor="_What_information_do" w:history="1">
                              <w:r w:rsidR="002B0666" w:rsidRPr="00DE7AA2">
                                <w:rPr>
                                  <w:rStyle w:val="Hyperlink"/>
                                </w:rPr>
                                <w:t>What information do we collect?</w:t>
                              </w:r>
                            </w:hyperlink>
                          </w:p>
                          <w:p w14:paraId="741674AD" w14:textId="77777777" w:rsidR="002B0666" w:rsidRDefault="000943D9" w:rsidP="00DE7AA2">
                            <w:pPr>
                              <w:pStyle w:val="ListParagraph"/>
                              <w:numPr>
                                <w:ilvl w:val="1"/>
                                <w:numId w:val="19"/>
                              </w:numPr>
                              <w:spacing w:before="40" w:after="40"/>
                              <w:ind w:left="567" w:hanging="215"/>
                              <w:contextualSpacing w:val="0"/>
                            </w:pPr>
                            <w:hyperlink w:anchor="_Families" w:history="1">
                              <w:r w:rsidR="002B0666" w:rsidRPr="00DE7AA2">
                                <w:rPr>
                                  <w:rStyle w:val="Hyperlink"/>
                                </w:rPr>
                                <w:t>Families</w:t>
                              </w:r>
                            </w:hyperlink>
                          </w:p>
                          <w:p w14:paraId="1C86F58E" w14:textId="77777777" w:rsidR="002B0666" w:rsidRDefault="000943D9" w:rsidP="00DE7AA2">
                            <w:pPr>
                              <w:pStyle w:val="ListParagraph"/>
                              <w:numPr>
                                <w:ilvl w:val="1"/>
                                <w:numId w:val="19"/>
                              </w:numPr>
                              <w:spacing w:before="40" w:after="40"/>
                              <w:ind w:left="567" w:hanging="215"/>
                              <w:contextualSpacing w:val="0"/>
                            </w:pPr>
                            <w:hyperlink w:anchor="_Children" w:history="1">
                              <w:r w:rsidR="002B0666" w:rsidRPr="00DE7AA2">
                                <w:rPr>
                                  <w:rStyle w:val="Hyperlink"/>
                                </w:rPr>
                                <w:t>Children</w:t>
                              </w:r>
                            </w:hyperlink>
                          </w:p>
                          <w:p w14:paraId="008700DC" w14:textId="77777777" w:rsidR="002B0666" w:rsidRDefault="000943D9" w:rsidP="00DE7AA2">
                            <w:pPr>
                              <w:pStyle w:val="ListParagraph"/>
                              <w:numPr>
                                <w:ilvl w:val="1"/>
                                <w:numId w:val="19"/>
                              </w:numPr>
                              <w:spacing w:before="40" w:after="40"/>
                              <w:ind w:left="567" w:hanging="215"/>
                              <w:contextualSpacing w:val="0"/>
                            </w:pPr>
                            <w:hyperlink w:anchor="_Other_individuals" w:history="1">
                              <w:r w:rsidR="002B0666" w:rsidRPr="00DE7AA2">
                                <w:rPr>
                                  <w:rStyle w:val="Hyperlink"/>
                                </w:rPr>
                                <w:t>Other individuals</w:t>
                              </w:r>
                            </w:hyperlink>
                          </w:p>
                          <w:p w14:paraId="5638BB35" w14:textId="77777777" w:rsidR="002B0666" w:rsidRDefault="000943D9" w:rsidP="00DE7AA2">
                            <w:pPr>
                              <w:pStyle w:val="ListParagraph"/>
                              <w:numPr>
                                <w:ilvl w:val="1"/>
                                <w:numId w:val="19"/>
                              </w:numPr>
                              <w:spacing w:before="40" w:after="40"/>
                              <w:ind w:left="567" w:hanging="215"/>
                              <w:contextualSpacing w:val="0"/>
                            </w:pPr>
                            <w:hyperlink w:anchor="_Early_childhood_professionals" w:history="1">
                              <w:r w:rsidR="002B0666" w:rsidRPr="00DE7AA2">
                                <w:rPr>
                                  <w:rStyle w:val="Hyperlink"/>
                                </w:rPr>
                                <w:t>Early childhood professionals and other jobseekers</w:t>
                              </w:r>
                            </w:hyperlink>
                          </w:p>
                          <w:p w14:paraId="5972BE70" w14:textId="77777777" w:rsidR="002B0666" w:rsidRDefault="000943D9" w:rsidP="00DE7AA2">
                            <w:pPr>
                              <w:pStyle w:val="ListParagraph"/>
                              <w:numPr>
                                <w:ilvl w:val="0"/>
                                <w:numId w:val="19"/>
                              </w:numPr>
                              <w:spacing w:before="40" w:after="40"/>
                              <w:ind w:left="284" w:hanging="215"/>
                              <w:contextualSpacing w:val="0"/>
                            </w:pPr>
                            <w:hyperlink w:anchor="_Collecting_sensitive_and" w:history="1">
                              <w:r w:rsidR="002B0666" w:rsidRPr="00DE7AA2">
                                <w:rPr>
                                  <w:rStyle w:val="Hyperlink"/>
                                </w:rPr>
                                <w:t>Collecting sensitive information</w:t>
                              </w:r>
                            </w:hyperlink>
                          </w:p>
                          <w:p w14:paraId="2200C05B" w14:textId="77777777" w:rsidR="002B0666" w:rsidRDefault="000943D9" w:rsidP="00DE7AA2">
                            <w:pPr>
                              <w:pStyle w:val="ListParagraph"/>
                              <w:numPr>
                                <w:ilvl w:val="0"/>
                                <w:numId w:val="19"/>
                              </w:numPr>
                              <w:spacing w:before="40" w:after="40"/>
                              <w:ind w:left="284" w:hanging="215"/>
                              <w:contextualSpacing w:val="0"/>
                            </w:pPr>
                            <w:hyperlink w:anchor="_How_do_we" w:history="1">
                              <w:r w:rsidR="002B0666" w:rsidRPr="00DE7AA2">
                                <w:rPr>
                                  <w:rStyle w:val="Hyperlink"/>
                                </w:rPr>
                                <w:t>How do we collect information?</w:t>
                              </w:r>
                            </w:hyperlink>
                          </w:p>
                          <w:p w14:paraId="11E02B98" w14:textId="77777777" w:rsidR="002B0666" w:rsidRDefault="000943D9" w:rsidP="00DE7AA2">
                            <w:pPr>
                              <w:pStyle w:val="ListParagraph"/>
                              <w:numPr>
                                <w:ilvl w:val="0"/>
                                <w:numId w:val="19"/>
                              </w:numPr>
                              <w:spacing w:before="40" w:after="40"/>
                              <w:ind w:left="284" w:hanging="215"/>
                              <w:contextualSpacing w:val="0"/>
                            </w:pPr>
                            <w:hyperlink w:anchor="_What_if_I" w:history="1">
                              <w:r w:rsidR="002B0666" w:rsidRPr="00DE7AA2">
                                <w:rPr>
                                  <w:rStyle w:val="Hyperlink"/>
                                </w:rPr>
                                <w:t>What if I don’t provide information?</w:t>
                              </w:r>
                            </w:hyperlink>
                          </w:p>
                          <w:p w14:paraId="5FF51319" w14:textId="77777777" w:rsidR="002B0666" w:rsidRDefault="000943D9" w:rsidP="00DE7AA2">
                            <w:pPr>
                              <w:pStyle w:val="ListParagraph"/>
                              <w:numPr>
                                <w:ilvl w:val="0"/>
                                <w:numId w:val="19"/>
                              </w:numPr>
                              <w:spacing w:before="40" w:after="40"/>
                              <w:ind w:left="284" w:hanging="215"/>
                              <w:contextualSpacing w:val="0"/>
                            </w:pPr>
                            <w:hyperlink w:anchor="_Use_of_personal" w:history="1">
                              <w:r w:rsidR="002B0666" w:rsidRPr="00DE7AA2">
                                <w:rPr>
                                  <w:rStyle w:val="Hyperlink"/>
                                </w:rPr>
                                <w:t>Use of personal information</w:t>
                              </w:r>
                            </w:hyperlink>
                          </w:p>
                          <w:p w14:paraId="57EA9EB7" w14:textId="77777777" w:rsidR="002B0666" w:rsidRDefault="000943D9" w:rsidP="00DE7AA2">
                            <w:pPr>
                              <w:pStyle w:val="ListParagraph"/>
                              <w:numPr>
                                <w:ilvl w:val="0"/>
                                <w:numId w:val="19"/>
                              </w:numPr>
                              <w:spacing w:before="40" w:after="40"/>
                              <w:ind w:left="284" w:hanging="215"/>
                              <w:contextualSpacing w:val="0"/>
                            </w:pPr>
                            <w:hyperlink w:anchor="_Disclosure_of_personal" w:history="1">
                              <w:r w:rsidR="002B0666" w:rsidRPr="00DE7AA2">
                                <w:rPr>
                                  <w:rStyle w:val="Hyperlink"/>
                                </w:rPr>
                                <w:t>Disclosure of personal information</w:t>
                              </w:r>
                            </w:hyperlink>
                          </w:p>
                          <w:p w14:paraId="5ED7BD40" w14:textId="77777777" w:rsidR="002B0666" w:rsidRDefault="000943D9" w:rsidP="00DE7AA2">
                            <w:pPr>
                              <w:pStyle w:val="ListParagraph"/>
                              <w:numPr>
                                <w:ilvl w:val="0"/>
                                <w:numId w:val="19"/>
                              </w:numPr>
                              <w:spacing w:before="40" w:after="40"/>
                              <w:ind w:left="284" w:hanging="215"/>
                              <w:contextualSpacing w:val="0"/>
                            </w:pPr>
                            <w:hyperlink w:anchor="_Storing_personal_information" w:history="1">
                              <w:r w:rsidR="002B0666" w:rsidRPr="00DE7AA2">
                                <w:rPr>
                                  <w:rStyle w:val="Hyperlink"/>
                                </w:rPr>
                                <w:t>Storing personal information</w:t>
                              </w:r>
                            </w:hyperlink>
                          </w:p>
                          <w:p w14:paraId="15843A3C" w14:textId="77777777" w:rsidR="002B0666" w:rsidRDefault="000943D9" w:rsidP="00DE7AA2">
                            <w:pPr>
                              <w:pStyle w:val="ListParagraph"/>
                              <w:numPr>
                                <w:ilvl w:val="0"/>
                                <w:numId w:val="19"/>
                              </w:numPr>
                              <w:spacing w:before="40" w:after="40"/>
                              <w:ind w:left="284" w:hanging="215"/>
                              <w:contextualSpacing w:val="0"/>
                            </w:pPr>
                            <w:hyperlink w:anchor="_Access_to_your" w:history="1">
                              <w:r w:rsidR="002B0666" w:rsidRPr="00DE7AA2">
                                <w:rPr>
                                  <w:rStyle w:val="Hyperlink"/>
                                </w:rPr>
                                <w:t>Access to your personal information</w:t>
                              </w:r>
                            </w:hyperlink>
                          </w:p>
                          <w:p w14:paraId="0CBADE8D" w14:textId="77777777" w:rsidR="002B0666" w:rsidRDefault="000943D9" w:rsidP="00DE7AA2">
                            <w:pPr>
                              <w:pStyle w:val="ListParagraph"/>
                              <w:numPr>
                                <w:ilvl w:val="0"/>
                                <w:numId w:val="19"/>
                              </w:numPr>
                              <w:spacing w:before="40" w:after="40"/>
                              <w:ind w:left="284" w:hanging="215"/>
                              <w:contextualSpacing w:val="0"/>
                            </w:pPr>
                            <w:hyperlink w:anchor="_Correction_of_your" w:history="1">
                              <w:r w:rsidR="002B0666" w:rsidRPr="00DE7AA2">
                                <w:rPr>
                                  <w:rStyle w:val="Hyperlink"/>
                                </w:rPr>
                                <w:t>Correction of your personal information</w:t>
                              </w:r>
                            </w:hyperlink>
                          </w:p>
                          <w:p w14:paraId="77F87706" w14:textId="77777777" w:rsidR="002B0666" w:rsidRDefault="000943D9" w:rsidP="00DE7AA2">
                            <w:pPr>
                              <w:pStyle w:val="ListParagraph"/>
                              <w:numPr>
                                <w:ilvl w:val="0"/>
                                <w:numId w:val="19"/>
                              </w:numPr>
                              <w:spacing w:before="40" w:after="40"/>
                              <w:ind w:left="284" w:hanging="215"/>
                              <w:contextualSpacing w:val="0"/>
                            </w:pPr>
                            <w:hyperlink w:anchor="_Concerns_and_complaints" w:history="1">
                              <w:r w:rsidR="002B0666" w:rsidRPr="00DE7AA2">
                                <w:rPr>
                                  <w:rStyle w:val="Hyperlink"/>
                                </w:rPr>
                                <w:t>Concerns and complaints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745C9" id="_x0000_t202" coordsize="21600,21600" o:spt="202" path="m,l,21600r21600,l21600,xe">
                <v:stroke joinstyle="miter"/>
                <v:path gradientshapeok="t" o:connecttype="rect"/>
              </v:shapetype>
              <v:shape id="Text Box 1" o:spid="_x0000_s1026" type="#_x0000_t202" style="position:absolute;margin-left:0;margin-top:8.9pt;width:180.25pt;height:37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" fillcolor="white [3201]" strokeweight=".5pt">
                <v:textbox>
                  <w:txbxContent>
                    <w:p w14:paraId="240906B7" w14:textId="77777777" w:rsidR="002B0666" w:rsidRPr="002B0666" w:rsidRDefault="007C6524" w:rsidP="00657F43">
                      <w:pPr>
                        <w:pStyle w:val="Heading2"/>
                      </w:pPr>
                      <w:r>
                        <w:t>Quick Links</w:t>
                      </w:r>
                      <w:r w:rsidR="002B0666">
                        <w:t>:</w:t>
                      </w:r>
                    </w:p>
                    <w:p w14:paraId="09535275" w14:textId="77777777" w:rsidR="002B0666" w:rsidRDefault="000943D9" w:rsidP="00DE7AA2">
                      <w:pPr>
                        <w:pStyle w:val="ListParagraph"/>
                        <w:numPr>
                          <w:ilvl w:val="0"/>
                          <w:numId w:val="19"/>
                        </w:numPr>
                        <w:spacing w:before="40" w:after="40"/>
                        <w:ind w:left="284" w:hanging="215"/>
                        <w:contextualSpacing w:val="0"/>
                      </w:pPr>
                      <w:hyperlink w:anchor="_Why_we_collect," w:history="1">
                        <w:r w:rsidR="002B0666" w:rsidRPr="00DE7AA2">
                          <w:rPr>
                            <w:rStyle w:val="Hyperlink"/>
                          </w:rPr>
                          <w:t>Why we collect, use, and disclose your information</w:t>
                        </w:r>
                      </w:hyperlink>
                    </w:p>
                    <w:p w14:paraId="5C8EF9EA" w14:textId="77777777" w:rsidR="002B0666" w:rsidRDefault="000943D9" w:rsidP="00DE7AA2">
                      <w:pPr>
                        <w:pStyle w:val="ListParagraph"/>
                        <w:numPr>
                          <w:ilvl w:val="0"/>
                          <w:numId w:val="19"/>
                        </w:numPr>
                        <w:spacing w:before="40" w:after="40"/>
                        <w:ind w:left="284" w:hanging="215"/>
                        <w:contextualSpacing w:val="0"/>
                      </w:pPr>
                      <w:hyperlink w:anchor="_What_information_do" w:history="1">
                        <w:r w:rsidR="002B0666" w:rsidRPr="00DE7AA2">
                          <w:rPr>
                            <w:rStyle w:val="Hyperlink"/>
                          </w:rPr>
                          <w:t>What information do we collect?</w:t>
                        </w:r>
                      </w:hyperlink>
                    </w:p>
                    <w:p w14:paraId="741674AD" w14:textId="77777777" w:rsidR="002B0666" w:rsidRDefault="000943D9" w:rsidP="00DE7AA2">
                      <w:pPr>
                        <w:pStyle w:val="ListParagraph"/>
                        <w:numPr>
                          <w:ilvl w:val="1"/>
                          <w:numId w:val="19"/>
                        </w:numPr>
                        <w:spacing w:before="40" w:after="40"/>
                        <w:ind w:left="567" w:hanging="215"/>
                        <w:contextualSpacing w:val="0"/>
                      </w:pPr>
                      <w:hyperlink w:anchor="_Families" w:history="1">
                        <w:r w:rsidR="002B0666" w:rsidRPr="00DE7AA2">
                          <w:rPr>
                            <w:rStyle w:val="Hyperlink"/>
                          </w:rPr>
                          <w:t>Families</w:t>
                        </w:r>
                      </w:hyperlink>
                    </w:p>
                    <w:p w14:paraId="1C86F58E" w14:textId="77777777" w:rsidR="002B0666" w:rsidRDefault="000943D9" w:rsidP="00DE7AA2">
                      <w:pPr>
                        <w:pStyle w:val="ListParagraph"/>
                        <w:numPr>
                          <w:ilvl w:val="1"/>
                          <w:numId w:val="19"/>
                        </w:numPr>
                        <w:spacing w:before="40" w:after="40"/>
                        <w:ind w:left="567" w:hanging="215"/>
                        <w:contextualSpacing w:val="0"/>
                      </w:pPr>
                      <w:hyperlink w:anchor="_Children" w:history="1">
                        <w:r w:rsidR="002B0666" w:rsidRPr="00DE7AA2">
                          <w:rPr>
                            <w:rStyle w:val="Hyperlink"/>
                          </w:rPr>
                          <w:t>Children</w:t>
                        </w:r>
                      </w:hyperlink>
                    </w:p>
                    <w:p w14:paraId="008700DC" w14:textId="77777777" w:rsidR="002B0666" w:rsidRDefault="000943D9" w:rsidP="00DE7AA2">
                      <w:pPr>
                        <w:pStyle w:val="ListParagraph"/>
                        <w:numPr>
                          <w:ilvl w:val="1"/>
                          <w:numId w:val="19"/>
                        </w:numPr>
                        <w:spacing w:before="40" w:after="40"/>
                        <w:ind w:left="567" w:hanging="215"/>
                        <w:contextualSpacing w:val="0"/>
                      </w:pPr>
                      <w:hyperlink w:anchor="_Other_individuals" w:history="1">
                        <w:r w:rsidR="002B0666" w:rsidRPr="00DE7AA2">
                          <w:rPr>
                            <w:rStyle w:val="Hyperlink"/>
                          </w:rPr>
                          <w:t>Other individuals</w:t>
                        </w:r>
                      </w:hyperlink>
                    </w:p>
                    <w:p w14:paraId="5638BB35" w14:textId="77777777" w:rsidR="002B0666" w:rsidRDefault="000943D9" w:rsidP="00DE7AA2">
                      <w:pPr>
                        <w:pStyle w:val="ListParagraph"/>
                        <w:numPr>
                          <w:ilvl w:val="1"/>
                          <w:numId w:val="19"/>
                        </w:numPr>
                        <w:spacing w:before="40" w:after="40"/>
                        <w:ind w:left="567" w:hanging="215"/>
                        <w:contextualSpacing w:val="0"/>
                      </w:pPr>
                      <w:hyperlink w:anchor="_Early_childhood_professionals" w:history="1">
                        <w:r w:rsidR="002B0666" w:rsidRPr="00DE7AA2">
                          <w:rPr>
                            <w:rStyle w:val="Hyperlink"/>
                          </w:rPr>
                          <w:t>Early childhood professionals and other jobseekers</w:t>
                        </w:r>
                      </w:hyperlink>
                    </w:p>
                    <w:p w14:paraId="5972BE70" w14:textId="77777777" w:rsidR="002B0666" w:rsidRDefault="000943D9" w:rsidP="00DE7AA2">
                      <w:pPr>
                        <w:pStyle w:val="ListParagraph"/>
                        <w:numPr>
                          <w:ilvl w:val="0"/>
                          <w:numId w:val="19"/>
                        </w:numPr>
                        <w:spacing w:before="40" w:after="40"/>
                        <w:ind w:left="284" w:hanging="215"/>
                        <w:contextualSpacing w:val="0"/>
                      </w:pPr>
                      <w:hyperlink w:anchor="_Collecting_sensitive_and" w:history="1">
                        <w:r w:rsidR="002B0666" w:rsidRPr="00DE7AA2">
                          <w:rPr>
                            <w:rStyle w:val="Hyperlink"/>
                          </w:rPr>
                          <w:t>Collecting sensitive information</w:t>
                        </w:r>
                      </w:hyperlink>
                    </w:p>
                    <w:p w14:paraId="2200C05B" w14:textId="77777777" w:rsidR="002B0666" w:rsidRDefault="000943D9" w:rsidP="00DE7AA2">
                      <w:pPr>
                        <w:pStyle w:val="ListParagraph"/>
                        <w:numPr>
                          <w:ilvl w:val="0"/>
                          <w:numId w:val="19"/>
                        </w:numPr>
                        <w:spacing w:before="40" w:after="40"/>
                        <w:ind w:left="284" w:hanging="215"/>
                        <w:contextualSpacing w:val="0"/>
                      </w:pPr>
                      <w:hyperlink w:anchor="_How_do_we" w:history="1">
                        <w:r w:rsidR="002B0666" w:rsidRPr="00DE7AA2">
                          <w:rPr>
                            <w:rStyle w:val="Hyperlink"/>
                          </w:rPr>
                          <w:t>How do we collect information?</w:t>
                        </w:r>
                      </w:hyperlink>
                    </w:p>
                    <w:p w14:paraId="11E02B98" w14:textId="77777777" w:rsidR="002B0666" w:rsidRDefault="000943D9" w:rsidP="00DE7AA2">
                      <w:pPr>
                        <w:pStyle w:val="ListParagraph"/>
                        <w:numPr>
                          <w:ilvl w:val="0"/>
                          <w:numId w:val="19"/>
                        </w:numPr>
                        <w:spacing w:before="40" w:after="40"/>
                        <w:ind w:left="284" w:hanging="215"/>
                        <w:contextualSpacing w:val="0"/>
                      </w:pPr>
                      <w:hyperlink w:anchor="_What_if_I" w:history="1">
                        <w:r w:rsidR="002B0666" w:rsidRPr="00DE7AA2">
                          <w:rPr>
                            <w:rStyle w:val="Hyperlink"/>
                          </w:rPr>
                          <w:t>What if I don’t provide information?</w:t>
                        </w:r>
                      </w:hyperlink>
                    </w:p>
                    <w:p w14:paraId="5FF51319" w14:textId="77777777" w:rsidR="002B0666" w:rsidRDefault="000943D9" w:rsidP="00DE7AA2">
                      <w:pPr>
                        <w:pStyle w:val="ListParagraph"/>
                        <w:numPr>
                          <w:ilvl w:val="0"/>
                          <w:numId w:val="19"/>
                        </w:numPr>
                        <w:spacing w:before="40" w:after="40"/>
                        <w:ind w:left="284" w:hanging="215"/>
                        <w:contextualSpacing w:val="0"/>
                      </w:pPr>
                      <w:hyperlink w:anchor="_Use_of_personal" w:history="1">
                        <w:r w:rsidR="002B0666" w:rsidRPr="00DE7AA2">
                          <w:rPr>
                            <w:rStyle w:val="Hyperlink"/>
                          </w:rPr>
                          <w:t>Use of personal information</w:t>
                        </w:r>
                      </w:hyperlink>
                    </w:p>
                    <w:p w14:paraId="57EA9EB7" w14:textId="77777777" w:rsidR="002B0666" w:rsidRDefault="000943D9" w:rsidP="00DE7AA2">
                      <w:pPr>
                        <w:pStyle w:val="ListParagraph"/>
                        <w:numPr>
                          <w:ilvl w:val="0"/>
                          <w:numId w:val="19"/>
                        </w:numPr>
                        <w:spacing w:before="40" w:after="40"/>
                        <w:ind w:left="284" w:hanging="215"/>
                        <w:contextualSpacing w:val="0"/>
                      </w:pPr>
                      <w:hyperlink w:anchor="_Disclosure_of_personal" w:history="1">
                        <w:r w:rsidR="002B0666" w:rsidRPr="00DE7AA2">
                          <w:rPr>
                            <w:rStyle w:val="Hyperlink"/>
                          </w:rPr>
                          <w:t>Disclosure of personal information</w:t>
                        </w:r>
                      </w:hyperlink>
                    </w:p>
                    <w:p w14:paraId="5ED7BD40" w14:textId="77777777" w:rsidR="002B0666" w:rsidRDefault="000943D9" w:rsidP="00DE7AA2">
                      <w:pPr>
                        <w:pStyle w:val="ListParagraph"/>
                        <w:numPr>
                          <w:ilvl w:val="0"/>
                          <w:numId w:val="19"/>
                        </w:numPr>
                        <w:spacing w:before="40" w:after="40"/>
                        <w:ind w:left="284" w:hanging="215"/>
                        <w:contextualSpacing w:val="0"/>
                      </w:pPr>
                      <w:hyperlink w:anchor="_Storing_personal_information" w:history="1">
                        <w:r w:rsidR="002B0666" w:rsidRPr="00DE7AA2">
                          <w:rPr>
                            <w:rStyle w:val="Hyperlink"/>
                          </w:rPr>
                          <w:t>Storing personal information</w:t>
                        </w:r>
                      </w:hyperlink>
                    </w:p>
                    <w:p w14:paraId="15843A3C" w14:textId="77777777" w:rsidR="002B0666" w:rsidRDefault="000943D9" w:rsidP="00DE7AA2">
                      <w:pPr>
                        <w:pStyle w:val="ListParagraph"/>
                        <w:numPr>
                          <w:ilvl w:val="0"/>
                          <w:numId w:val="19"/>
                        </w:numPr>
                        <w:spacing w:before="40" w:after="40"/>
                        <w:ind w:left="284" w:hanging="215"/>
                        <w:contextualSpacing w:val="0"/>
                      </w:pPr>
                      <w:hyperlink w:anchor="_Access_to_your" w:history="1">
                        <w:r w:rsidR="002B0666" w:rsidRPr="00DE7AA2">
                          <w:rPr>
                            <w:rStyle w:val="Hyperlink"/>
                          </w:rPr>
                          <w:t>Access to your personal information</w:t>
                        </w:r>
                      </w:hyperlink>
                    </w:p>
                    <w:p w14:paraId="0CBADE8D" w14:textId="77777777" w:rsidR="002B0666" w:rsidRDefault="000943D9" w:rsidP="00DE7AA2">
                      <w:pPr>
                        <w:pStyle w:val="ListParagraph"/>
                        <w:numPr>
                          <w:ilvl w:val="0"/>
                          <w:numId w:val="19"/>
                        </w:numPr>
                        <w:spacing w:before="40" w:after="40"/>
                        <w:ind w:left="284" w:hanging="215"/>
                        <w:contextualSpacing w:val="0"/>
                      </w:pPr>
                      <w:hyperlink w:anchor="_Correction_of_your" w:history="1">
                        <w:r w:rsidR="002B0666" w:rsidRPr="00DE7AA2">
                          <w:rPr>
                            <w:rStyle w:val="Hyperlink"/>
                          </w:rPr>
                          <w:t>Correction of your personal information</w:t>
                        </w:r>
                      </w:hyperlink>
                    </w:p>
                    <w:p w14:paraId="77F87706" w14:textId="77777777" w:rsidR="002B0666" w:rsidRDefault="000943D9" w:rsidP="00DE7AA2">
                      <w:pPr>
                        <w:pStyle w:val="ListParagraph"/>
                        <w:numPr>
                          <w:ilvl w:val="0"/>
                          <w:numId w:val="19"/>
                        </w:numPr>
                        <w:spacing w:before="40" w:after="40"/>
                        <w:ind w:left="284" w:hanging="215"/>
                        <w:contextualSpacing w:val="0"/>
                      </w:pPr>
                      <w:hyperlink w:anchor="_Concerns_and_complaints" w:history="1">
                        <w:r w:rsidR="002B0666" w:rsidRPr="00DE7AA2">
                          <w:rPr>
                            <w:rStyle w:val="Hyperlink"/>
                          </w:rPr>
                          <w:t>Concerns and complaints</w:t>
                        </w:r>
                      </w:hyperlink>
                    </w:p>
                  </w:txbxContent>
                </v:textbox>
                <w10:wrap type="square" anchorx="margin" anchory="margin"/>
              </v:shape>
            </w:pict>
          </mc:Fallback>
        </mc:AlternateContent>
      </w:r>
      <w:r w:rsidRPr="00D84A19">
        <w:rPr>
          <w:rFonts w:eastAsia="Times New Roman" w:cstheme="minorHAnsi"/>
          <w:lang w:eastAsia="en-AU"/>
        </w:rPr>
        <w:t>By enrolling your child in</w:t>
      </w:r>
      <w:r w:rsidRPr="00D84A19">
        <w:t xml:space="preserve"> </w:t>
      </w:r>
      <w:r>
        <w:t>Yarm Gwanga Preschool &amp; Early Education Centre (Yarm)</w:t>
      </w:r>
      <w:r>
        <w:rPr>
          <w:rFonts w:eastAsia="Times New Roman" w:cstheme="minorHAnsi"/>
          <w:lang w:eastAsia="en-AU"/>
        </w:rPr>
        <w:t>,</w:t>
      </w:r>
      <w:r w:rsidRPr="00D84A19">
        <w:rPr>
          <w:rFonts w:eastAsia="Times New Roman" w:cstheme="minorHAnsi"/>
          <w:lang w:eastAsia="en-AU"/>
        </w:rPr>
        <w:t xml:space="preserve"> </w:t>
      </w:r>
      <w:r>
        <w:rPr>
          <w:rFonts w:eastAsia="Times New Roman" w:cstheme="minorHAnsi"/>
          <w:lang w:eastAsia="en-AU"/>
        </w:rPr>
        <w:t>families</w:t>
      </w:r>
      <w:r w:rsidRPr="00D84A19">
        <w:rPr>
          <w:rFonts w:eastAsia="Times New Roman" w:cstheme="minorHAnsi"/>
          <w:lang w:eastAsia="en-AU"/>
        </w:rPr>
        <w:t xml:space="preserve"> consent to the collection of personal information in accordance with this</w:t>
      </w:r>
      <w:r w:rsidR="003F72A3">
        <w:rPr>
          <w:rFonts w:eastAsia="Times New Roman" w:cstheme="minorHAnsi"/>
          <w:lang w:eastAsia="en-AU"/>
        </w:rPr>
        <w:t xml:space="preserve"> Privacy Notice</w:t>
      </w:r>
      <w:r>
        <w:rPr>
          <w:rFonts w:eastAsia="Times New Roman" w:cstheme="minorHAnsi"/>
          <w:lang w:eastAsia="en-AU"/>
        </w:rPr>
        <w:t xml:space="preserve">. This Privacy Notice sets out how </w:t>
      </w:r>
      <w:r w:rsidR="004A43F3">
        <w:t>Yarm</w:t>
      </w:r>
      <w:r w:rsidR="004A43F3" w:rsidRPr="00126140">
        <w:rPr>
          <w:rFonts w:eastAsia="Times New Roman" w:cstheme="minorHAnsi"/>
          <w:lang w:eastAsia="en-AU"/>
        </w:rPr>
        <w:t xml:space="preserve"> collect</w:t>
      </w:r>
      <w:r w:rsidR="00162D18">
        <w:rPr>
          <w:rFonts w:eastAsia="Times New Roman" w:cstheme="minorHAnsi"/>
          <w:lang w:eastAsia="en-AU"/>
        </w:rPr>
        <w:t>s</w:t>
      </w:r>
      <w:r w:rsidR="004A43F3" w:rsidRPr="00126140">
        <w:rPr>
          <w:rFonts w:eastAsia="Times New Roman" w:cstheme="minorHAnsi"/>
          <w:lang w:eastAsia="en-AU"/>
        </w:rPr>
        <w:t>, store</w:t>
      </w:r>
      <w:r w:rsidR="00162D18">
        <w:rPr>
          <w:rFonts w:eastAsia="Times New Roman" w:cstheme="minorHAnsi"/>
          <w:lang w:eastAsia="en-AU"/>
        </w:rPr>
        <w:t>s</w:t>
      </w:r>
      <w:r w:rsidR="004A43F3">
        <w:rPr>
          <w:rFonts w:eastAsia="Times New Roman" w:cstheme="minorHAnsi"/>
          <w:lang w:eastAsia="en-AU"/>
        </w:rPr>
        <w:t>,</w:t>
      </w:r>
      <w:r w:rsidR="004A43F3" w:rsidRPr="00126140">
        <w:rPr>
          <w:rFonts w:eastAsia="Times New Roman" w:cstheme="minorHAnsi"/>
          <w:lang w:eastAsia="en-AU"/>
        </w:rPr>
        <w:t xml:space="preserve"> and use</w:t>
      </w:r>
      <w:r w:rsidR="00162D18">
        <w:rPr>
          <w:rFonts w:eastAsia="Times New Roman" w:cstheme="minorHAnsi"/>
          <w:lang w:eastAsia="en-AU"/>
        </w:rPr>
        <w:t>s</w:t>
      </w:r>
      <w:r w:rsidR="004A43F3" w:rsidRPr="00126140">
        <w:rPr>
          <w:rFonts w:eastAsia="Times New Roman" w:cstheme="minorHAnsi"/>
          <w:lang w:eastAsia="en-AU"/>
        </w:rPr>
        <w:t xml:space="preserve"> personal information and how you can access and update your personal information</w:t>
      </w:r>
      <w:r w:rsidR="004A43F3" w:rsidRPr="004A43F3">
        <w:rPr>
          <w:rFonts w:eastAsia="Times New Roman" w:cstheme="minorHAnsi"/>
          <w:lang w:eastAsia="en-AU"/>
        </w:rPr>
        <w:t xml:space="preserve">, </w:t>
      </w:r>
      <w:r w:rsidR="004A43F3" w:rsidRPr="00126140">
        <w:rPr>
          <w:rFonts w:eastAsia="Times New Roman" w:cstheme="minorHAnsi"/>
          <w:lang w:eastAsia="en-AU"/>
        </w:rPr>
        <w:t>or make a complaint.</w:t>
      </w:r>
    </w:p>
    <w:p w14:paraId="51DDC80F" w14:textId="77777777" w:rsidR="00F828BC" w:rsidRDefault="004A43F3" w:rsidP="004A43F3">
      <w:pPr>
        <w:shd w:val="clear" w:color="auto" w:fill="FFFFFF"/>
        <w:spacing w:before="150" w:after="150" w:line="240" w:lineRule="auto"/>
        <w:rPr>
          <w:rFonts w:eastAsia="Times New Roman" w:cstheme="minorHAnsi"/>
          <w:lang w:eastAsia="en-AU"/>
        </w:rPr>
      </w:pPr>
      <w:r w:rsidRPr="004A43F3">
        <w:rPr>
          <w:rFonts w:eastAsia="Times New Roman" w:cstheme="minorHAnsi"/>
          <w:lang w:eastAsia="en-AU"/>
        </w:rPr>
        <w:t>A</w:t>
      </w:r>
      <w:r w:rsidRPr="00126140">
        <w:rPr>
          <w:rFonts w:eastAsia="Times New Roman" w:cstheme="minorHAnsi"/>
          <w:lang w:eastAsia="en-AU"/>
        </w:rPr>
        <w:t xml:space="preserve">ll personal information collected by </w:t>
      </w:r>
      <w:r>
        <w:rPr>
          <w:rFonts w:eastAsia="Times New Roman" w:cstheme="minorHAnsi"/>
          <w:lang w:eastAsia="en-AU"/>
        </w:rPr>
        <w:t>Yarm</w:t>
      </w:r>
      <w:r w:rsidRPr="00126140">
        <w:rPr>
          <w:rFonts w:eastAsia="Times New Roman" w:cstheme="minorHAnsi"/>
          <w:lang w:eastAsia="en-AU"/>
        </w:rPr>
        <w:t xml:space="preserve"> is held and used in accordance with </w:t>
      </w:r>
      <w:r w:rsidR="003F72A3">
        <w:rPr>
          <w:rFonts w:eastAsia="Times New Roman" w:cstheme="minorHAnsi"/>
          <w:lang w:eastAsia="en-AU"/>
        </w:rPr>
        <w:t xml:space="preserve">the </w:t>
      </w:r>
      <w:hyperlink r:id="rId8" w:anchor="section1" w:history="1">
        <w:r w:rsidR="003F72A3" w:rsidRPr="003F72A3">
          <w:rPr>
            <w:rStyle w:val="Hyperlink"/>
            <w:rFonts w:eastAsia="Times New Roman" w:cstheme="minorHAnsi"/>
            <w:lang w:eastAsia="en-AU"/>
          </w:rPr>
          <w:t>UNE</w:t>
        </w:r>
        <w:r w:rsidRPr="00126140">
          <w:rPr>
            <w:rStyle w:val="Hyperlink"/>
            <w:rFonts w:eastAsia="Times New Roman" w:cstheme="minorHAnsi"/>
            <w:lang w:eastAsia="en-AU"/>
          </w:rPr>
          <w:t xml:space="preserve"> Privacy </w:t>
        </w:r>
        <w:r w:rsidR="003F72A3" w:rsidRPr="003F72A3">
          <w:rPr>
            <w:rStyle w:val="Hyperlink"/>
            <w:rFonts w:eastAsia="Times New Roman" w:cstheme="minorHAnsi"/>
            <w:lang w:eastAsia="en-AU"/>
          </w:rPr>
          <w:t>Management Rule</w:t>
        </w:r>
      </w:hyperlink>
      <w:r w:rsidR="003D6254">
        <w:rPr>
          <w:rFonts w:eastAsia="Times New Roman" w:cstheme="minorHAnsi"/>
          <w:lang w:eastAsia="en-AU"/>
        </w:rPr>
        <w:t xml:space="preserve"> and </w:t>
      </w:r>
      <w:r w:rsidR="00F828BC">
        <w:rPr>
          <w:rFonts w:eastAsia="Times New Roman" w:cstheme="minorHAnsi"/>
          <w:lang w:eastAsia="en-AU"/>
        </w:rPr>
        <w:t>in compliance with the:</w:t>
      </w:r>
    </w:p>
    <w:p w14:paraId="4450D153" w14:textId="77777777" w:rsidR="00F828BC" w:rsidRPr="00F828BC" w:rsidRDefault="003D6254" w:rsidP="00657F43">
      <w:pPr>
        <w:pStyle w:val="ListParagraph"/>
        <w:numPr>
          <w:ilvl w:val="0"/>
          <w:numId w:val="8"/>
        </w:numPr>
        <w:shd w:val="clear" w:color="auto" w:fill="FFFFFF"/>
        <w:spacing w:before="150" w:after="150" w:line="240" w:lineRule="auto"/>
        <w:ind w:left="4111" w:hanging="3751"/>
        <w:rPr>
          <w:rFonts w:eastAsia="Times New Roman" w:cstheme="minorHAnsi"/>
          <w:lang w:eastAsia="en-AU"/>
        </w:rPr>
      </w:pPr>
      <w:r w:rsidRPr="00F828BC">
        <w:rPr>
          <w:rFonts w:eastAsia="Times New Roman" w:cstheme="minorHAnsi"/>
          <w:lang w:eastAsia="en-AU"/>
        </w:rPr>
        <w:t>Early Childhood Code of Ethics,</w:t>
      </w:r>
      <w:r w:rsidR="003F72A3">
        <w:rPr>
          <w:rFonts w:eastAsia="Times New Roman" w:cstheme="minorHAnsi"/>
          <w:lang w:eastAsia="en-AU"/>
        </w:rPr>
        <w:t xml:space="preserve"> and</w:t>
      </w:r>
      <w:r w:rsidRPr="00F828BC">
        <w:rPr>
          <w:rFonts w:eastAsia="Times New Roman" w:cstheme="minorHAnsi"/>
          <w:lang w:eastAsia="en-AU"/>
        </w:rPr>
        <w:t xml:space="preserve"> </w:t>
      </w:r>
    </w:p>
    <w:p w14:paraId="6B7B29E0" w14:textId="77777777" w:rsidR="00F828BC" w:rsidRDefault="003D6254" w:rsidP="00657F43">
      <w:pPr>
        <w:pStyle w:val="ListParagraph"/>
        <w:numPr>
          <w:ilvl w:val="0"/>
          <w:numId w:val="8"/>
        </w:numPr>
        <w:shd w:val="clear" w:color="auto" w:fill="FFFFFF"/>
        <w:spacing w:before="150" w:after="150" w:line="240" w:lineRule="auto"/>
        <w:ind w:left="4111" w:hanging="3751"/>
        <w:rPr>
          <w:rFonts w:eastAsia="Times New Roman" w:cstheme="minorHAnsi"/>
          <w:lang w:eastAsia="en-AU"/>
        </w:rPr>
      </w:pPr>
      <w:r w:rsidRPr="00F828BC">
        <w:rPr>
          <w:rFonts w:eastAsia="Times New Roman" w:cstheme="minorHAnsi"/>
          <w:lang w:eastAsia="en-AU"/>
        </w:rPr>
        <w:t>National Education and Care Regulations</w:t>
      </w:r>
      <w:r w:rsidR="00F828BC" w:rsidRPr="00F828BC">
        <w:rPr>
          <w:rFonts w:eastAsia="Times New Roman" w:cstheme="minorHAnsi"/>
          <w:lang w:eastAsia="en-AU"/>
        </w:rPr>
        <w:t xml:space="preserve"> </w:t>
      </w:r>
    </w:p>
    <w:p w14:paraId="6F027693" w14:textId="77777777" w:rsidR="004A43F3" w:rsidRPr="00126140" w:rsidRDefault="004A43F3" w:rsidP="00AE5D8C">
      <w:pPr>
        <w:pStyle w:val="Heading2"/>
        <w:rPr>
          <w:rFonts w:eastAsia="Times New Roman"/>
          <w:lang w:eastAsia="en-AU"/>
        </w:rPr>
      </w:pPr>
      <w:bookmarkStart w:id="0" w:name="_Why_we_collect,"/>
      <w:bookmarkStart w:id="1" w:name="_Toc121318021"/>
      <w:bookmarkEnd w:id="0"/>
      <w:r w:rsidRPr="00126140">
        <w:rPr>
          <w:rFonts w:eastAsia="Times New Roman"/>
          <w:lang w:eastAsia="en-AU"/>
        </w:rPr>
        <w:t>Why we collect, use</w:t>
      </w:r>
      <w:r>
        <w:rPr>
          <w:rFonts w:eastAsia="Times New Roman"/>
          <w:lang w:eastAsia="en-AU"/>
        </w:rPr>
        <w:t>,</w:t>
      </w:r>
      <w:r w:rsidRPr="00126140">
        <w:rPr>
          <w:rFonts w:eastAsia="Times New Roman"/>
          <w:lang w:eastAsia="en-AU"/>
        </w:rPr>
        <w:t xml:space="preserve"> and disclose </w:t>
      </w:r>
      <w:r w:rsidR="00162D18">
        <w:rPr>
          <w:rFonts w:eastAsia="Times New Roman"/>
          <w:lang w:eastAsia="en-AU"/>
        </w:rPr>
        <w:t>personal</w:t>
      </w:r>
      <w:r w:rsidRPr="00126140">
        <w:rPr>
          <w:rFonts w:eastAsia="Times New Roman"/>
          <w:lang w:eastAsia="en-AU"/>
        </w:rPr>
        <w:t xml:space="preserve"> information</w:t>
      </w:r>
      <w:bookmarkEnd w:id="1"/>
    </w:p>
    <w:p w14:paraId="4C8BDD83" w14:textId="77777777" w:rsidR="004A43F3" w:rsidRPr="00126140" w:rsidRDefault="004A43F3" w:rsidP="00AA4B4D">
      <w:pPr>
        <w:rPr>
          <w:lang w:eastAsia="en-AU"/>
        </w:rPr>
      </w:pPr>
      <w:r w:rsidRPr="00126140">
        <w:rPr>
          <w:lang w:eastAsia="en-AU"/>
        </w:rPr>
        <w:t>We collect, use</w:t>
      </w:r>
      <w:r>
        <w:rPr>
          <w:lang w:eastAsia="en-AU"/>
        </w:rPr>
        <w:t>,</w:t>
      </w:r>
      <w:r w:rsidRPr="00126140">
        <w:rPr>
          <w:lang w:eastAsia="en-AU"/>
        </w:rPr>
        <w:t xml:space="preserve"> and disclose information to provide education and care services. This includes:</w:t>
      </w:r>
    </w:p>
    <w:p w14:paraId="2CBDCB06" w14:textId="77777777" w:rsidR="00247714" w:rsidRPr="00AA4B4D" w:rsidRDefault="004A43F3" w:rsidP="003F66AD">
      <w:pPr>
        <w:pStyle w:val="ListParagraph"/>
        <w:numPr>
          <w:ilvl w:val="0"/>
          <w:numId w:val="8"/>
        </w:numPr>
        <w:shd w:val="clear" w:color="auto" w:fill="FFFFFF"/>
        <w:spacing w:before="150" w:after="150" w:line="240" w:lineRule="auto"/>
        <w:ind w:left="4111" w:hanging="3751"/>
        <w:rPr>
          <w:rFonts w:eastAsia="Times New Roman" w:cstheme="minorHAnsi"/>
          <w:lang w:eastAsia="en-AU"/>
        </w:rPr>
      </w:pPr>
      <w:r w:rsidRPr="00AA4B4D">
        <w:rPr>
          <w:rFonts w:eastAsia="Times New Roman" w:cstheme="minorHAnsi"/>
          <w:lang w:eastAsia="en-AU"/>
        </w:rPr>
        <w:t>processing enquiries</w:t>
      </w:r>
      <w:r w:rsidR="00AE5D8C" w:rsidRPr="00AA4B4D">
        <w:rPr>
          <w:rFonts w:eastAsia="Times New Roman" w:cstheme="minorHAnsi"/>
          <w:lang w:eastAsia="en-AU"/>
        </w:rPr>
        <w:t xml:space="preserve"> and</w:t>
      </w:r>
      <w:r w:rsidRPr="00AA4B4D">
        <w:rPr>
          <w:rFonts w:eastAsia="Times New Roman" w:cstheme="minorHAnsi"/>
          <w:lang w:eastAsia="en-AU"/>
        </w:rPr>
        <w:t xml:space="preserve"> applications for enrolments</w:t>
      </w:r>
      <w:r w:rsidR="0087113F">
        <w:rPr>
          <w:rFonts w:eastAsia="Times New Roman" w:cstheme="minorHAnsi"/>
          <w:lang w:eastAsia="en-AU"/>
        </w:rPr>
        <w:t xml:space="preserve"> </w:t>
      </w:r>
      <w:r w:rsidR="00247714" w:rsidRPr="00AA4B4D">
        <w:rPr>
          <w:rFonts w:eastAsia="Times New Roman" w:cstheme="minorHAnsi"/>
          <w:lang w:eastAsia="en-AU"/>
        </w:rPr>
        <w:t>at Yarm</w:t>
      </w:r>
      <w:r w:rsidR="00AA4B4D">
        <w:rPr>
          <w:rFonts w:eastAsia="Times New Roman" w:cstheme="minorHAnsi"/>
          <w:lang w:eastAsia="en-AU"/>
        </w:rPr>
        <w:t>,</w:t>
      </w:r>
    </w:p>
    <w:p w14:paraId="08227641" w14:textId="77777777" w:rsidR="004A43F3" w:rsidRPr="0087113F" w:rsidRDefault="00AE5D8C" w:rsidP="0087113F">
      <w:pPr>
        <w:pStyle w:val="ListParagraph"/>
        <w:numPr>
          <w:ilvl w:val="0"/>
          <w:numId w:val="8"/>
        </w:numPr>
        <w:shd w:val="clear" w:color="auto" w:fill="FFFFFF"/>
        <w:spacing w:before="150" w:after="150" w:line="240" w:lineRule="auto"/>
        <w:ind w:left="4111" w:hanging="3751"/>
        <w:rPr>
          <w:rFonts w:eastAsia="Times New Roman" w:cstheme="minorHAnsi"/>
          <w:lang w:eastAsia="en-AU"/>
        </w:rPr>
      </w:pPr>
      <w:r w:rsidRPr="0087113F">
        <w:rPr>
          <w:rFonts w:eastAsia="Times New Roman" w:cstheme="minorHAnsi"/>
          <w:lang w:eastAsia="en-AU"/>
        </w:rPr>
        <w:t>providing information about Yarm and our services</w:t>
      </w:r>
      <w:r w:rsidR="00247714" w:rsidRPr="0087113F">
        <w:rPr>
          <w:rFonts w:eastAsia="Times New Roman" w:cstheme="minorHAnsi"/>
          <w:lang w:eastAsia="en-AU"/>
        </w:rPr>
        <w:t xml:space="preserve"> to families</w:t>
      </w:r>
      <w:r w:rsidR="007909B4" w:rsidRPr="0087113F">
        <w:rPr>
          <w:rFonts w:eastAsia="Times New Roman" w:cstheme="minorHAnsi"/>
          <w:lang w:eastAsia="en-AU"/>
        </w:rPr>
        <w:t>, and to</w:t>
      </w:r>
      <w:r w:rsidR="002B40F2" w:rsidRPr="0087113F">
        <w:rPr>
          <w:rFonts w:eastAsia="Times New Roman" w:cstheme="minorHAnsi"/>
          <w:lang w:eastAsia="en-AU"/>
        </w:rPr>
        <w:t xml:space="preserve"> </w:t>
      </w:r>
      <w:r w:rsidR="007909B4" w:rsidRPr="0087113F">
        <w:rPr>
          <w:rFonts w:eastAsia="Times New Roman" w:cstheme="minorHAnsi"/>
          <w:lang w:eastAsia="en-AU"/>
        </w:rPr>
        <w:t>communicate with them about their child</w:t>
      </w:r>
      <w:r w:rsidR="00AA4B4D" w:rsidRPr="0087113F">
        <w:rPr>
          <w:rFonts w:eastAsia="Times New Roman" w:cstheme="minorHAnsi"/>
          <w:lang w:eastAsia="en-AU"/>
        </w:rPr>
        <w:t>,</w:t>
      </w:r>
      <w:r w:rsidR="002B40F2" w:rsidRPr="0087113F">
        <w:rPr>
          <w:rFonts w:eastAsia="Times New Roman" w:cstheme="minorHAnsi"/>
          <w:lang w:eastAsia="en-AU"/>
        </w:rPr>
        <w:t xml:space="preserve"> </w:t>
      </w:r>
    </w:p>
    <w:p w14:paraId="2D1F639F" w14:textId="77777777" w:rsidR="004A43F3" w:rsidRPr="00AA4B4D" w:rsidRDefault="004A43F3" w:rsidP="003F66AD">
      <w:pPr>
        <w:pStyle w:val="ListParagraph"/>
        <w:numPr>
          <w:ilvl w:val="0"/>
          <w:numId w:val="8"/>
        </w:numPr>
        <w:shd w:val="clear" w:color="auto" w:fill="FFFFFF"/>
        <w:spacing w:before="150" w:after="150" w:line="240" w:lineRule="auto"/>
        <w:ind w:left="4111" w:hanging="3751"/>
        <w:rPr>
          <w:rFonts w:eastAsia="Times New Roman" w:cstheme="minorHAnsi"/>
          <w:lang w:eastAsia="en-AU"/>
        </w:rPr>
      </w:pPr>
      <w:r w:rsidRPr="00AA4B4D">
        <w:rPr>
          <w:rFonts w:eastAsia="Times New Roman" w:cstheme="minorHAnsi"/>
          <w:lang w:eastAsia="en-AU"/>
        </w:rPr>
        <w:t>providing education and care services</w:t>
      </w:r>
      <w:r w:rsidR="00247714" w:rsidRPr="00AA4B4D">
        <w:rPr>
          <w:rFonts w:eastAsia="Times New Roman" w:cstheme="minorHAnsi"/>
          <w:lang w:eastAsia="en-AU"/>
        </w:rPr>
        <w:t xml:space="preserve"> to children</w:t>
      </w:r>
      <w:r w:rsidR="00AA4B4D">
        <w:rPr>
          <w:rFonts w:eastAsia="Times New Roman" w:cstheme="minorHAnsi"/>
          <w:lang w:eastAsia="en-AU"/>
        </w:rPr>
        <w:t>,</w:t>
      </w:r>
    </w:p>
    <w:p w14:paraId="283D9398" w14:textId="77777777" w:rsidR="004A43F3" w:rsidRPr="00AA4B4D" w:rsidRDefault="004A43F3" w:rsidP="003F66AD">
      <w:pPr>
        <w:pStyle w:val="ListParagraph"/>
        <w:numPr>
          <w:ilvl w:val="0"/>
          <w:numId w:val="8"/>
        </w:numPr>
        <w:shd w:val="clear" w:color="auto" w:fill="FFFFFF"/>
        <w:spacing w:before="150" w:after="150" w:line="240" w:lineRule="auto"/>
        <w:ind w:left="4111" w:hanging="3751"/>
        <w:rPr>
          <w:rFonts w:eastAsia="Times New Roman" w:cstheme="minorHAnsi"/>
          <w:lang w:eastAsia="en-AU"/>
        </w:rPr>
      </w:pPr>
      <w:r w:rsidRPr="00AA4B4D">
        <w:rPr>
          <w:rFonts w:eastAsia="Times New Roman" w:cstheme="minorHAnsi"/>
          <w:lang w:eastAsia="en-AU"/>
        </w:rPr>
        <w:t xml:space="preserve">providing </w:t>
      </w:r>
      <w:r w:rsidR="00247714" w:rsidRPr="00AA4B4D">
        <w:rPr>
          <w:rFonts w:eastAsia="Times New Roman" w:cstheme="minorHAnsi"/>
          <w:lang w:eastAsia="en-AU"/>
        </w:rPr>
        <w:t>early childhood professionals and other jobseekers</w:t>
      </w:r>
      <w:r w:rsidRPr="00AA4B4D">
        <w:rPr>
          <w:rFonts w:eastAsia="Times New Roman" w:cstheme="minorHAnsi"/>
          <w:lang w:eastAsia="en-AU"/>
        </w:rPr>
        <w:t xml:space="preserve"> with information about employment opportunities and </w:t>
      </w:r>
      <w:r w:rsidR="00247714" w:rsidRPr="00AA4B4D">
        <w:rPr>
          <w:rFonts w:eastAsia="Times New Roman" w:cstheme="minorHAnsi"/>
          <w:lang w:eastAsia="en-AU"/>
        </w:rPr>
        <w:t xml:space="preserve">for the </w:t>
      </w:r>
      <w:r w:rsidRPr="00AA4B4D">
        <w:rPr>
          <w:rFonts w:eastAsia="Times New Roman" w:cstheme="minorHAnsi"/>
          <w:lang w:eastAsia="en-AU"/>
        </w:rPr>
        <w:t>manag</w:t>
      </w:r>
      <w:r w:rsidR="00247714" w:rsidRPr="00AA4B4D">
        <w:rPr>
          <w:rFonts w:eastAsia="Times New Roman" w:cstheme="minorHAnsi"/>
          <w:lang w:eastAsia="en-AU"/>
        </w:rPr>
        <w:t>ement of job</w:t>
      </w:r>
      <w:r w:rsidRPr="00AA4B4D">
        <w:rPr>
          <w:rFonts w:eastAsia="Times New Roman" w:cstheme="minorHAnsi"/>
          <w:lang w:eastAsia="en-AU"/>
        </w:rPr>
        <w:t xml:space="preserve"> applications</w:t>
      </w:r>
      <w:r w:rsidR="00AA4B4D">
        <w:rPr>
          <w:rFonts w:eastAsia="Times New Roman" w:cstheme="minorHAnsi"/>
          <w:lang w:eastAsia="en-AU"/>
        </w:rPr>
        <w:t>.</w:t>
      </w:r>
    </w:p>
    <w:p w14:paraId="5D53F6F9" w14:textId="77777777" w:rsidR="004A43F3" w:rsidRPr="00126140" w:rsidRDefault="007909B4" w:rsidP="004A43F3">
      <w:pPr>
        <w:shd w:val="clear" w:color="auto" w:fill="FFFFFF"/>
        <w:spacing w:before="150" w:after="150" w:line="240" w:lineRule="auto"/>
        <w:rPr>
          <w:rFonts w:eastAsia="Times New Roman" w:cstheme="minorHAnsi"/>
          <w:lang w:eastAsia="en-AU"/>
        </w:rPr>
      </w:pPr>
      <w:r w:rsidRPr="00EC04F5">
        <w:rPr>
          <w:rFonts w:eastAsia="Times New Roman" w:cstheme="minorHAnsi"/>
          <w:color w:val="111111"/>
          <w:lang w:eastAsia="en-AU"/>
        </w:rPr>
        <w:t xml:space="preserve">We only collect personal information if </w:t>
      </w:r>
      <w:r>
        <w:rPr>
          <w:rFonts w:eastAsia="Times New Roman" w:cstheme="minorHAnsi"/>
          <w:color w:val="111111"/>
          <w:lang w:eastAsia="en-AU"/>
        </w:rPr>
        <w:t>it</w:t>
      </w:r>
      <w:r w:rsidRPr="00EC04F5">
        <w:rPr>
          <w:rFonts w:eastAsia="Times New Roman" w:cstheme="minorHAnsi"/>
          <w:color w:val="111111"/>
          <w:lang w:eastAsia="en-AU"/>
        </w:rPr>
        <w:t xml:space="preserve"> is needed to carry out </w:t>
      </w:r>
      <w:r>
        <w:rPr>
          <w:rFonts w:eastAsia="Times New Roman" w:cstheme="minorHAnsi"/>
          <w:color w:val="111111"/>
          <w:lang w:eastAsia="en-AU"/>
        </w:rPr>
        <w:t>our s</w:t>
      </w:r>
      <w:r w:rsidRPr="00EC04F5">
        <w:rPr>
          <w:rFonts w:eastAsia="Times New Roman" w:cstheme="minorHAnsi"/>
          <w:color w:val="111111"/>
          <w:lang w:eastAsia="en-AU"/>
        </w:rPr>
        <w:t>ervice operations or to comply with our legal obligations</w:t>
      </w:r>
      <w:r w:rsidR="004A43F3" w:rsidRPr="00126140">
        <w:rPr>
          <w:rFonts w:eastAsia="Times New Roman" w:cstheme="minorHAnsi"/>
          <w:lang w:eastAsia="en-AU"/>
        </w:rPr>
        <w:t>. As an approved education and care provider, some personal information we are required to collect under law, under the Education and Care Services National Law and Regulations, Family Assistance legislation and Public Health legislation.</w:t>
      </w:r>
      <w:r w:rsidR="00247714">
        <w:rPr>
          <w:rFonts w:eastAsia="Times New Roman" w:cstheme="minorHAnsi"/>
          <w:lang w:eastAsia="en-AU"/>
        </w:rPr>
        <w:t xml:space="preserve"> </w:t>
      </w:r>
    </w:p>
    <w:p w14:paraId="7936969B" w14:textId="77777777" w:rsidR="004A43F3" w:rsidRPr="00126140" w:rsidRDefault="004A43F3" w:rsidP="00AE5D8C">
      <w:pPr>
        <w:pStyle w:val="Heading2"/>
        <w:rPr>
          <w:rFonts w:eastAsia="Times New Roman"/>
          <w:lang w:eastAsia="en-AU"/>
        </w:rPr>
      </w:pPr>
      <w:bookmarkStart w:id="2" w:name="_What_information_do"/>
      <w:bookmarkStart w:id="3" w:name="_Toc121318022"/>
      <w:bookmarkEnd w:id="2"/>
      <w:r w:rsidRPr="00126140">
        <w:rPr>
          <w:rFonts w:eastAsia="Times New Roman"/>
          <w:lang w:eastAsia="en-AU"/>
        </w:rPr>
        <w:t>What information do we collect?</w:t>
      </w:r>
      <w:bookmarkEnd w:id="3"/>
    </w:p>
    <w:p w14:paraId="3E3CA495" w14:textId="77777777" w:rsidR="004A43F3" w:rsidRPr="00126140" w:rsidRDefault="004A43F3" w:rsidP="00AA4B4D">
      <w:pPr>
        <w:pStyle w:val="Heading3"/>
        <w:rPr>
          <w:rFonts w:eastAsia="Times New Roman"/>
          <w:lang w:eastAsia="en-AU"/>
        </w:rPr>
      </w:pPr>
      <w:bookmarkStart w:id="4" w:name="_Families"/>
      <w:bookmarkStart w:id="5" w:name="_Toc121318023"/>
      <w:bookmarkEnd w:id="4"/>
      <w:r w:rsidRPr="00126140">
        <w:rPr>
          <w:rFonts w:eastAsia="Times New Roman"/>
          <w:lang w:eastAsia="en-AU"/>
        </w:rPr>
        <w:t>Families</w:t>
      </w:r>
      <w:bookmarkEnd w:id="5"/>
    </w:p>
    <w:p w14:paraId="3782ADBD" w14:textId="77777777" w:rsidR="00AE5D8C" w:rsidRDefault="004A43F3" w:rsidP="00AA4B4D">
      <w:pPr>
        <w:rPr>
          <w:rFonts w:eastAsia="Times New Roman" w:cstheme="minorHAnsi"/>
          <w:lang w:eastAsia="en-AU"/>
        </w:rPr>
      </w:pPr>
      <w:r w:rsidRPr="00126140">
        <w:rPr>
          <w:rFonts w:eastAsia="Times New Roman" w:cstheme="minorHAnsi"/>
          <w:lang w:eastAsia="en-AU"/>
        </w:rPr>
        <w:t>The information we collect about families includes</w:t>
      </w:r>
      <w:r w:rsidR="000042BE" w:rsidRPr="000042BE">
        <w:rPr>
          <w:rFonts w:eastAsia="Times New Roman" w:cstheme="minorHAnsi"/>
          <w:lang w:eastAsia="en-AU"/>
        </w:rPr>
        <w:t xml:space="preserve"> but is not limited to</w:t>
      </w:r>
      <w:r w:rsidR="00AE5D8C">
        <w:rPr>
          <w:rFonts w:eastAsia="Times New Roman" w:cstheme="minorHAnsi"/>
          <w:lang w:eastAsia="en-AU"/>
        </w:rPr>
        <w:t>:</w:t>
      </w:r>
    </w:p>
    <w:p w14:paraId="2B4FFBAF" w14:textId="77777777" w:rsidR="00AE5D8C" w:rsidRPr="00AA4B4D" w:rsidRDefault="00CA51E7" w:rsidP="00657F43">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sidRPr="00AA4B4D">
        <w:rPr>
          <w:rFonts w:eastAsia="Times New Roman" w:cstheme="minorHAnsi"/>
          <w:lang w:eastAsia="en-AU"/>
        </w:rPr>
        <w:t>c</w:t>
      </w:r>
      <w:r w:rsidR="004A43F3" w:rsidRPr="00AA4B4D">
        <w:rPr>
          <w:rFonts w:eastAsia="Times New Roman" w:cstheme="minorHAnsi"/>
          <w:lang w:eastAsia="en-AU"/>
        </w:rPr>
        <w:t>ontact details (name, address, email, and telephone numbers)</w:t>
      </w:r>
      <w:r w:rsidR="00B018D7" w:rsidRPr="00AA4B4D">
        <w:rPr>
          <w:rFonts w:eastAsia="Times New Roman" w:cstheme="minorHAnsi"/>
          <w:lang w:eastAsia="en-AU"/>
        </w:rPr>
        <w:t>,</w:t>
      </w:r>
      <w:r w:rsidR="004A43F3" w:rsidRPr="00AA4B4D">
        <w:rPr>
          <w:rFonts w:eastAsia="Times New Roman" w:cstheme="minorHAnsi"/>
          <w:lang w:eastAsia="en-AU"/>
        </w:rPr>
        <w:t xml:space="preserve"> </w:t>
      </w:r>
    </w:p>
    <w:p w14:paraId="3677421D" w14:textId="77777777" w:rsidR="000042BE" w:rsidRPr="00AA4B4D" w:rsidRDefault="004A43F3" w:rsidP="00657F43">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sidRPr="00AA4B4D">
        <w:rPr>
          <w:rFonts w:eastAsia="Times New Roman" w:cstheme="minorHAnsi"/>
          <w:lang w:eastAsia="en-AU"/>
        </w:rPr>
        <w:t>date of birth,</w:t>
      </w:r>
      <w:r w:rsidR="00B018D7" w:rsidRPr="00AA4B4D">
        <w:rPr>
          <w:rFonts w:eastAsia="Times New Roman" w:cstheme="minorHAnsi"/>
          <w:lang w:eastAsia="en-AU"/>
        </w:rPr>
        <w:t xml:space="preserve"> </w:t>
      </w:r>
      <w:r w:rsidR="000042BE" w:rsidRPr="00AA4B4D">
        <w:rPr>
          <w:rFonts w:eastAsia="Times New Roman" w:cstheme="minorHAnsi"/>
          <w:lang w:eastAsia="en-AU"/>
        </w:rPr>
        <w:t>relationship to the child, evidence of guardianship or parental responsibility</w:t>
      </w:r>
      <w:r w:rsidR="00CA51E7" w:rsidRPr="00AA4B4D">
        <w:rPr>
          <w:rFonts w:eastAsia="Times New Roman" w:cstheme="minorHAnsi"/>
          <w:lang w:eastAsia="en-AU"/>
        </w:rPr>
        <w:t xml:space="preserve">, </w:t>
      </w:r>
      <w:r w:rsidR="000042BE" w:rsidRPr="00AA4B4D">
        <w:rPr>
          <w:rFonts w:eastAsia="Times New Roman" w:cstheme="minorHAnsi"/>
          <w:lang w:eastAsia="en-AU"/>
        </w:rPr>
        <w:t>where relevant, information pertaining to child custody and access arrangements</w:t>
      </w:r>
      <w:r w:rsidR="00B018D7" w:rsidRPr="00AA4B4D">
        <w:rPr>
          <w:rFonts w:eastAsia="Times New Roman" w:cstheme="minorHAnsi"/>
          <w:lang w:eastAsia="en-AU"/>
        </w:rPr>
        <w:t>,</w:t>
      </w:r>
    </w:p>
    <w:p w14:paraId="18302EB3" w14:textId="63DE6DD6" w:rsidR="000042BE" w:rsidRPr="00AA4B4D" w:rsidRDefault="00CA51E7" w:rsidP="00657F43">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sidRPr="00AA4B4D">
        <w:rPr>
          <w:rFonts w:eastAsia="Times New Roman" w:cstheme="minorHAnsi"/>
          <w:lang w:eastAsia="en-AU"/>
        </w:rPr>
        <w:t>Medicare</w:t>
      </w:r>
      <w:r w:rsidR="000042BE" w:rsidRPr="00AA4B4D">
        <w:rPr>
          <w:rFonts w:eastAsia="Times New Roman" w:cstheme="minorHAnsi"/>
          <w:lang w:eastAsia="en-AU"/>
        </w:rPr>
        <w:t xml:space="preserve"> </w:t>
      </w:r>
      <w:r w:rsidR="00840078">
        <w:rPr>
          <w:rFonts w:eastAsia="Times New Roman" w:cstheme="minorHAnsi"/>
          <w:lang w:eastAsia="en-AU"/>
        </w:rPr>
        <w:t xml:space="preserve">and Centrelink </w:t>
      </w:r>
      <w:r w:rsidR="000042BE" w:rsidRPr="00AA4B4D">
        <w:rPr>
          <w:rFonts w:eastAsia="Times New Roman" w:cstheme="minorHAnsi"/>
          <w:lang w:eastAsia="en-AU"/>
        </w:rPr>
        <w:t xml:space="preserve">details, </w:t>
      </w:r>
      <w:r w:rsidR="004D336A">
        <w:rPr>
          <w:rFonts w:eastAsia="Times New Roman" w:cstheme="minorHAnsi"/>
          <w:lang w:eastAsia="en-AU"/>
        </w:rPr>
        <w:t xml:space="preserve">Private health Insurance, </w:t>
      </w:r>
      <w:r w:rsidRPr="00AA4B4D">
        <w:rPr>
          <w:rFonts w:eastAsia="Times New Roman" w:cstheme="minorHAnsi"/>
          <w:lang w:eastAsia="en-AU"/>
        </w:rPr>
        <w:t xml:space="preserve">Child Care </w:t>
      </w:r>
      <w:r w:rsidR="008D7E73">
        <w:rPr>
          <w:rFonts w:eastAsia="Times New Roman" w:cstheme="minorHAnsi"/>
          <w:lang w:eastAsia="en-AU"/>
        </w:rPr>
        <w:t>Subsidy</w:t>
      </w:r>
      <w:r w:rsidR="008D7E73" w:rsidRPr="00AA4B4D">
        <w:rPr>
          <w:rFonts w:eastAsia="Times New Roman" w:cstheme="minorHAnsi"/>
          <w:lang w:eastAsia="en-AU"/>
        </w:rPr>
        <w:t xml:space="preserve"> </w:t>
      </w:r>
      <w:r w:rsidRPr="00AA4B4D">
        <w:rPr>
          <w:rFonts w:eastAsia="Times New Roman" w:cstheme="minorHAnsi"/>
          <w:lang w:eastAsia="en-AU"/>
        </w:rPr>
        <w:t xml:space="preserve">details, </w:t>
      </w:r>
      <w:r w:rsidR="000042BE" w:rsidRPr="00AA4B4D">
        <w:rPr>
          <w:rFonts w:eastAsia="Times New Roman" w:cstheme="minorHAnsi"/>
          <w:lang w:eastAsia="en-AU"/>
        </w:rPr>
        <w:t>financial information, employment details</w:t>
      </w:r>
      <w:r w:rsidR="00804611">
        <w:rPr>
          <w:rFonts w:eastAsia="Times New Roman" w:cstheme="minorHAnsi"/>
          <w:lang w:eastAsia="en-AU"/>
        </w:rPr>
        <w:t xml:space="preserve">. </w:t>
      </w:r>
      <w:r w:rsidR="00840078">
        <w:rPr>
          <w:rFonts w:eastAsia="Times New Roman" w:cstheme="minorHAnsi"/>
          <w:lang w:eastAsia="en-AU"/>
        </w:rPr>
        <w:t>For</w:t>
      </w:r>
      <w:r w:rsidR="00840078" w:rsidRPr="00AA4B4D">
        <w:rPr>
          <w:rFonts w:eastAsia="Times New Roman" w:cstheme="minorHAnsi"/>
          <w:lang w:eastAsia="en-AU"/>
        </w:rPr>
        <w:t xml:space="preserve"> </w:t>
      </w:r>
      <w:r w:rsidR="000042BE" w:rsidRPr="00AA4B4D">
        <w:rPr>
          <w:rFonts w:eastAsia="Times New Roman" w:cstheme="minorHAnsi"/>
          <w:lang w:eastAsia="en-AU"/>
        </w:rPr>
        <w:t xml:space="preserve">University of New England </w:t>
      </w:r>
      <w:r w:rsidRPr="00AA4B4D">
        <w:rPr>
          <w:rFonts w:eastAsia="Times New Roman" w:cstheme="minorHAnsi"/>
          <w:lang w:eastAsia="en-AU"/>
        </w:rPr>
        <w:t xml:space="preserve">(UNE) </w:t>
      </w:r>
      <w:bookmarkStart w:id="6" w:name="_GoBack"/>
      <w:bookmarkEnd w:id="6"/>
      <w:commentRangeStart w:id="7"/>
      <w:commentRangeEnd w:id="7"/>
      <w:r w:rsidR="009517B6" w:rsidRPr="00AA4B4D">
        <w:rPr>
          <w:rFonts w:eastAsia="Times New Roman" w:cstheme="minorHAnsi"/>
          <w:lang w:eastAsia="en-AU"/>
        </w:rPr>
        <w:t>employees</w:t>
      </w:r>
      <w:r w:rsidR="000042BE" w:rsidRPr="00AA4B4D">
        <w:rPr>
          <w:rFonts w:eastAsia="Times New Roman" w:cstheme="minorHAnsi"/>
          <w:lang w:eastAsia="en-AU"/>
        </w:rPr>
        <w:t xml:space="preserve"> we also collect salary sacrifice information.</w:t>
      </w:r>
    </w:p>
    <w:p w14:paraId="0B7C4C8B" w14:textId="77777777" w:rsidR="004A43F3" w:rsidRPr="00126140" w:rsidRDefault="004A43F3" w:rsidP="00AA4B4D">
      <w:pPr>
        <w:pStyle w:val="Heading3"/>
        <w:rPr>
          <w:rFonts w:eastAsia="Times New Roman"/>
          <w:lang w:eastAsia="en-AU"/>
        </w:rPr>
      </w:pPr>
      <w:bookmarkStart w:id="8" w:name="_Children"/>
      <w:bookmarkStart w:id="9" w:name="_Toc121318024"/>
      <w:bookmarkEnd w:id="8"/>
      <w:r w:rsidRPr="00126140">
        <w:rPr>
          <w:rFonts w:eastAsia="Times New Roman"/>
          <w:lang w:eastAsia="en-AU"/>
        </w:rPr>
        <w:t>Children</w:t>
      </w:r>
      <w:bookmarkEnd w:id="9"/>
    </w:p>
    <w:p w14:paraId="3A9116DC" w14:textId="77777777" w:rsidR="00CA51E7" w:rsidRDefault="004A43F3" w:rsidP="00AA4B4D">
      <w:pPr>
        <w:rPr>
          <w:rFonts w:eastAsia="Times New Roman" w:cstheme="minorHAnsi"/>
          <w:lang w:eastAsia="en-AU"/>
        </w:rPr>
      </w:pPr>
      <w:r w:rsidRPr="00126140">
        <w:rPr>
          <w:rFonts w:eastAsia="Times New Roman" w:cstheme="minorHAnsi"/>
          <w:lang w:eastAsia="en-AU"/>
        </w:rPr>
        <w:t>Additional information we collect about children attending our services include</w:t>
      </w:r>
      <w:r w:rsidR="00CA51E7">
        <w:rPr>
          <w:rFonts w:eastAsia="Times New Roman" w:cstheme="minorHAnsi"/>
          <w:lang w:eastAsia="en-AU"/>
        </w:rPr>
        <w:t>s</w:t>
      </w:r>
      <w:r w:rsidR="00CA51E7" w:rsidRPr="00CA51E7">
        <w:rPr>
          <w:rFonts w:eastAsia="Times New Roman" w:cstheme="minorHAnsi"/>
          <w:lang w:eastAsia="en-AU"/>
        </w:rPr>
        <w:t xml:space="preserve"> but is not limited to:</w:t>
      </w:r>
    </w:p>
    <w:p w14:paraId="6B26CFC2" w14:textId="4326D268" w:rsidR="00B018D7" w:rsidRPr="00AA4B4D" w:rsidRDefault="00B018D7" w:rsidP="00657F43">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sidRPr="00AA4B4D">
        <w:rPr>
          <w:rFonts w:eastAsia="Times New Roman" w:cstheme="minorHAnsi"/>
          <w:lang w:eastAsia="en-AU"/>
        </w:rPr>
        <w:t xml:space="preserve">date of birth, gender, cultural background, home language, </w:t>
      </w:r>
      <w:r w:rsidR="00C004C4" w:rsidRPr="00AA4B4D">
        <w:rPr>
          <w:rFonts w:eastAsia="Times New Roman" w:cstheme="minorHAnsi"/>
          <w:lang w:eastAsia="en-AU"/>
        </w:rPr>
        <w:t xml:space="preserve">and </w:t>
      </w:r>
      <w:r w:rsidRPr="00AA4B4D">
        <w:rPr>
          <w:rFonts w:eastAsia="Times New Roman" w:cstheme="minorHAnsi"/>
          <w:lang w:eastAsia="en-AU"/>
        </w:rPr>
        <w:t>religious beliefs,</w:t>
      </w:r>
    </w:p>
    <w:p w14:paraId="2C3E6D25" w14:textId="048CF314" w:rsidR="00840078" w:rsidRPr="00840078" w:rsidRDefault="00840078" w:rsidP="00840078">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sidRPr="00840078">
        <w:rPr>
          <w:rFonts w:eastAsia="Times New Roman" w:cstheme="minorHAnsi"/>
          <w:lang w:eastAsia="en-AU"/>
        </w:rPr>
        <w:lastRenderedPageBreak/>
        <w:t>Medicare and Centrelink details</w:t>
      </w:r>
      <w:r>
        <w:rPr>
          <w:rFonts w:eastAsia="Times New Roman" w:cstheme="minorHAnsi"/>
          <w:lang w:eastAsia="en-AU"/>
        </w:rPr>
        <w:t>,</w:t>
      </w:r>
      <w:r w:rsidRPr="00840078">
        <w:rPr>
          <w:rFonts w:eastAsia="Times New Roman" w:cstheme="minorHAnsi"/>
          <w:lang w:eastAsia="en-AU"/>
        </w:rPr>
        <w:t xml:space="preserve"> </w:t>
      </w:r>
      <w:r w:rsidR="00B018D7" w:rsidRPr="00AA4B4D">
        <w:rPr>
          <w:rFonts w:eastAsia="Times New Roman" w:cstheme="minorHAnsi"/>
          <w:lang w:eastAsia="en-AU"/>
        </w:rPr>
        <w:t xml:space="preserve">immunisation records, </w:t>
      </w:r>
      <w:r w:rsidR="00C004C4" w:rsidRPr="00AA4B4D">
        <w:rPr>
          <w:rFonts w:eastAsia="Times New Roman" w:cstheme="minorHAnsi"/>
          <w:lang w:eastAsia="en-AU"/>
        </w:rPr>
        <w:t>special needs information,</w:t>
      </w:r>
      <w:r w:rsidR="004D336A">
        <w:rPr>
          <w:rFonts w:eastAsia="Times New Roman" w:cstheme="minorHAnsi"/>
          <w:lang w:eastAsia="en-AU"/>
        </w:rPr>
        <w:t xml:space="preserve"> dietary requirements, </w:t>
      </w:r>
      <w:r w:rsidR="00B018D7" w:rsidRPr="00AA4B4D">
        <w:rPr>
          <w:rFonts w:eastAsia="Times New Roman" w:cstheme="minorHAnsi"/>
          <w:lang w:eastAsia="en-AU"/>
        </w:rPr>
        <w:t xml:space="preserve">medical information </w:t>
      </w:r>
      <w:r w:rsidR="008D020D" w:rsidRPr="00AA4B4D">
        <w:rPr>
          <w:rFonts w:eastAsia="Times New Roman" w:cstheme="minorHAnsi"/>
          <w:lang w:eastAsia="en-AU"/>
        </w:rPr>
        <w:t xml:space="preserve">and </w:t>
      </w:r>
      <w:r w:rsidR="00B018D7" w:rsidRPr="00AA4B4D">
        <w:rPr>
          <w:rFonts w:eastAsia="Times New Roman" w:cstheme="minorHAnsi"/>
          <w:lang w:eastAsia="en-AU"/>
        </w:rPr>
        <w:t>management plans</w:t>
      </w:r>
      <w:r>
        <w:rPr>
          <w:rFonts w:eastAsia="Times New Roman" w:cstheme="minorHAnsi"/>
          <w:lang w:eastAsia="en-AU"/>
        </w:rPr>
        <w:t xml:space="preserve"> </w:t>
      </w:r>
      <w:bookmarkStart w:id="10" w:name="_Hlk121735766"/>
      <w:r>
        <w:rPr>
          <w:rFonts w:eastAsia="Times New Roman" w:cstheme="minorHAnsi"/>
          <w:lang w:eastAsia="en-AU"/>
        </w:rPr>
        <w:t>if</w:t>
      </w:r>
      <w:r w:rsidRPr="00840078">
        <w:rPr>
          <w:rFonts w:eastAsia="Times New Roman" w:cstheme="minorHAnsi"/>
          <w:lang w:eastAsia="en-AU"/>
        </w:rPr>
        <w:t xml:space="preserve"> relevant, court orders relating to the child (parenting orders/plans, residence, and child contact</w:t>
      </w:r>
      <w:r>
        <w:rPr>
          <w:rFonts w:eastAsia="Times New Roman" w:cstheme="minorHAnsi"/>
          <w:lang w:eastAsia="en-AU"/>
        </w:rPr>
        <w:t>’s</w:t>
      </w:r>
      <w:r w:rsidRPr="00840078">
        <w:rPr>
          <w:rFonts w:eastAsia="Times New Roman" w:cstheme="minorHAnsi"/>
          <w:lang w:eastAsia="en-AU"/>
        </w:rPr>
        <w:t>)</w:t>
      </w:r>
    </w:p>
    <w:bookmarkEnd w:id="10"/>
    <w:p w14:paraId="702DA420" w14:textId="54FED62A" w:rsidR="00B018D7" w:rsidRPr="00AA4B4D" w:rsidRDefault="004A43F3" w:rsidP="00657F43">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sidRPr="00AA4B4D">
        <w:rPr>
          <w:rFonts w:eastAsia="Times New Roman" w:cstheme="minorHAnsi"/>
          <w:lang w:eastAsia="en-AU"/>
        </w:rPr>
        <w:t>proposed and actual attendance days and dates,</w:t>
      </w:r>
      <w:r w:rsidR="008D020D" w:rsidRPr="00AA4B4D">
        <w:rPr>
          <w:rFonts w:eastAsia="Times New Roman" w:cstheme="minorHAnsi"/>
          <w:lang w:eastAsia="en-AU"/>
        </w:rPr>
        <w:t xml:space="preserve"> and</w:t>
      </w:r>
      <w:r w:rsidRPr="00AA4B4D">
        <w:rPr>
          <w:rFonts w:eastAsia="Times New Roman" w:cstheme="minorHAnsi"/>
          <w:lang w:eastAsia="en-AU"/>
        </w:rPr>
        <w:t xml:space="preserve"> any school enrolment details</w:t>
      </w:r>
      <w:r w:rsidR="003E1697">
        <w:rPr>
          <w:rFonts w:eastAsia="Times New Roman" w:cstheme="minorHAnsi"/>
          <w:lang w:eastAsia="en-AU"/>
        </w:rPr>
        <w:t>, school transition statements</w:t>
      </w:r>
    </w:p>
    <w:p w14:paraId="21FE6227" w14:textId="768732D4" w:rsidR="00CA51E7" w:rsidRDefault="004A43F3" w:rsidP="00657F43">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sidRPr="00AA4B4D">
        <w:rPr>
          <w:rFonts w:eastAsia="Times New Roman" w:cstheme="minorHAnsi"/>
          <w:lang w:eastAsia="en-AU"/>
        </w:rPr>
        <w:t>photos</w:t>
      </w:r>
      <w:r w:rsidR="00B018D7" w:rsidRPr="00AA4B4D">
        <w:rPr>
          <w:rFonts w:eastAsia="Times New Roman" w:cstheme="minorHAnsi"/>
          <w:lang w:eastAsia="en-AU"/>
        </w:rPr>
        <w:t xml:space="preserve"> </w:t>
      </w:r>
      <w:r w:rsidR="00820D48">
        <w:rPr>
          <w:rFonts w:eastAsia="Times New Roman" w:cstheme="minorHAnsi"/>
          <w:lang w:eastAsia="en-AU"/>
        </w:rPr>
        <w:t xml:space="preserve">and video </w:t>
      </w:r>
      <w:r w:rsidR="00B018D7" w:rsidRPr="00AA4B4D">
        <w:rPr>
          <w:rFonts w:eastAsia="Times New Roman" w:cstheme="minorHAnsi"/>
          <w:lang w:eastAsia="en-AU"/>
        </w:rPr>
        <w:t xml:space="preserve">of </w:t>
      </w:r>
      <w:r w:rsidR="00820D48">
        <w:rPr>
          <w:rFonts w:eastAsia="Times New Roman" w:cstheme="minorHAnsi"/>
          <w:lang w:eastAsia="en-AU"/>
        </w:rPr>
        <w:t>the child</w:t>
      </w:r>
      <w:r w:rsidR="00B018D7" w:rsidRPr="00AA4B4D">
        <w:rPr>
          <w:rFonts w:eastAsia="Times New Roman" w:cstheme="minorHAnsi"/>
          <w:lang w:eastAsia="en-AU"/>
        </w:rPr>
        <w:t xml:space="preserve"> and information about child’s development, strengths, interests, preferences,</w:t>
      </w:r>
      <w:r w:rsidR="008D020D" w:rsidRPr="00AA4B4D">
        <w:rPr>
          <w:rFonts w:eastAsia="Times New Roman" w:cstheme="minorHAnsi"/>
          <w:lang w:eastAsia="en-AU"/>
        </w:rPr>
        <w:t xml:space="preserve"> </w:t>
      </w:r>
      <w:r w:rsidR="00B018D7" w:rsidRPr="00AA4B4D">
        <w:rPr>
          <w:rFonts w:eastAsia="Times New Roman" w:cstheme="minorHAnsi"/>
          <w:lang w:eastAsia="en-AU"/>
        </w:rPr>
        <w:t>routines</w:t>
      </w:r>
      <w:r w:rsidR="008D020D" w:rsidRPr="00AA4B4D">
        <w:rPr>
          <w:rFonts w:eastAsia="Times New Roman" w:cstheme="minorHAnsi"/>
          <w:lang w:eastAsia="en-AU"/>
        </w:rPr>
        <w:t xml:space="preserve">, </w:t>
      </w:r>
      <w:r w:rsidRPr="00AA4B4D">
        <w:rPr>
          <w:rFonts w:eastAsia="Times New Roman" w:cstheme="minorHAnsi"/>
          <w:lang w:eastAsia="en-AU"/>
        </w:rPr>
        <w:t>and information about how we can best communicate and care for</w:t>
      </w:r>
      <w:r w:rsidR="00162D18">
        <w:rPr>
          <w:rFonts w:eastAsia="Times New Roman" w:cstheme="minorHAnsi"/>
          <w:lang w:eastAsia="en-AU"/>
        </w:rPr>
        <w:t xml:space="preserve"> a</w:t>
      </w:r>
      <w:r w:rsidRPr="00AA4B4D">
        <w:rPr>
          <w:rFonts w:eastAsia="Times New Roman" w:cstheme="minorHAnsi"/>
          <w:lang w:eastAsia="en-AU"/>
        </w:rPr>
        <w:t xml:space="preserve"> child.</w:t>
      </w:r>
    </w:p>
    <w:p w14:paraId="5105E0AE" w14:textId="77777777" w:rsidR="004A43F3" w:rsidRPr="00126140" w:rsidRDefault="004A43F3" w:rsidP="00AA4B4D">
      <w:pPr>
        <w:pStyle w:val="Heading3"/>
        <w:rPr>
          <w:rFonts w:eastAsia="Times New Roman"/>
          <w:lang w:eastAsia="en-AU"/>
        </w:rPr>
      </w:pPr>
      <w:bookmarkStart w:id="11" w:name="_Other_individuals"/>
      <w:bookmarkStart w:id="12" w:name="_Toc121318025"/>
      <w:bookmarkEnd w:id="11"/>
      <w:r w:rsidRPr="00126140">
        <w:rPr>
          <w:rFonts w:eastAsia="Times New Roman"/>
          <w:lang w:eastAsia="en-AU"/>
        </w:rPr>
        <w:t>Other individuals</w:t>
      </w:r>
      <w:bookmarkEnd w:id="12"/>
    </w:p>
    <w:p w14:paraId="698944CE" w14:textId="6B130AF5" w:rsidR="00C004C4" w:rsidRDefault="004A43F3" w:rsidP="00AA4B4D">
      <w:pPr>
        <w:rPr>
          <w:rFonts w:eastAsia="Times New Roman" w:cstheme="minorHAnsi"/>
          <w:lang w:eastAsia="en-AU"/>
        </w:rPr>
      </w:pPr>
      <w:r w:rsidRPr="00126140">
        <w:rPr>
          <w:rFonts w:eastAsia="Times New Roman" w:cstheme="minorHAnsi"/>
          <w:lang w:eastAsia="en-AU"/>
        </w:rPr>
        <w:t xml:space="preserve">We collect information about other </w:t>
      </w:r>
      <w:r w:rsidR="00A477E9" w:rsidRPr="00126140">
        <w:rPr>
          <w:rFonts w:eastAsia="Times New Roman" w:cstheme="minorHAnsi"/>
          <w:lang w:eastAsia="en-AU"/>
        </w:rPr>
        <w:t>individuals’</w:t>
      </w:r>
      <w:r w:rsidRPr="00126140">
        <w:rPr>
          <w:rFonts w:eastAsia="Times New Roman" w:cstheme="minorHAnsi"/>
          <w:lang w:eastAsia="en-AU"/>
        </w:rPr>
        <w:t xml:space="preserve"> </w:t>
      </w:r>
      <w:r w:rsidR="002976D7">
        <w:rPr>
          <w:rFonts w:eastAsia="Times New Roman" w:cstheme="minorHAnsi"/>
          <w:lang w:eastAsia="en-AU"/>
        </w:rPr>
        <w:t>a child’s family</w:t>
      </w:r>
      <w:r w:rsidRPr="00126140">
        <w:rPr>
          <w:rFonts w:eastAsia="Times New Roman" w:cstheme="minorHAnsi"/>
          <w:lang w:eastAsia="en-AU"/>
        </w:rPr>
        <w:t xml:space="preserve"> would like us to interact wit</w:t>
      </w:r>
      <w:r w:rsidR="00FD4421">
        <w:rPr>
          <w:rFonts w:eastAsia="Times New Roman" w:cstheme="minorHAnsi"/>
          <w:lang w:eastAsia="en-AU"/>
        </w:rPr>
        <w:t>h</w:t>
      </w:r>
      <w:r w:rsidRPr="00126140">
        <w:rPr>
          <w:rFonts w:eastAsia="Times New Roman" w:cstheme="minorHAnsi"/>
          <w:lang w:eastAsia="en-AU"/>
        </w:rPr>
        <w:t xml:space="preserve"> about </w:t>
      </w:r>
      <w:r w:rsidR="00162D18">
        <w:rPr>
          <w:rFonts w:eastAsia="Times New Roman" w:cstheme="minorHAnsi"/>
          <w:lang w:eastAsia="en-AU"/>
        </w:rPr>
        <w:t>their</w:t>
      </w:r>
      <w:r w:rsidRPr="00126140">
        <w:rPr>
          <w:rFonts w:eastAsia="Times New Roman" w:cstheme="minorHAnsi"/>
          <w:lang w:eastAsia="en-AU"/>
        </w:rPr>
        <w:t xml:space="preserve"> child</w:t>
      </w:r>
      <w:r w:rsidR="00FD4421">
        <w:rPr>
          <w:rFonts w:eastAsia="Times New Roman" w:cstheme="minorHAnsi"/>
          <w:lang w:eastAsia="en-AU"/>
        </w:rPr>
        <w:t xml:space="preserve">. </w:t>
      </w:r>
      <w:r w:rsidRPr="00126140">
        <w:rPr>
          <w:rFonts w:eastAsia="Times New Roman" w:cstheme="minorHAnsi"/>
          <w:lang w:eastAsia="en-AU"/>
        </w:rPr>
        <w:t xml:space="preserve"> </w:t>
      </w:r>
      <w:r w:rsidR="00FD4421">
        <w:rPr>
          <w:rFonts w:eastAsia="Times New Roman" w:cstheme="minorHAnsi"/>
          <w:lang w:eastAsia="en-AU"/>
        </w:rPr>
        <w:t>This includes</w:t>
      </w:r>
      <w:r w:rsidR="00C004C4">
        <w:rPr>
          <w:rFonts w:eastAsia="Times New Roman" w:cstheme="minorHAnsi"/>
          <w:lang w:eastAsia="en-AU"/>
        </w:rPr>
        <w:t>:</w:t>
      </w:r>
      <w:r w:rsidRPr="00126140">
        <w:rPr>
          <w:rFonts w:eastAsia="Times New Roman" w:cstheme="minorHAnsi"/>
          <w:lang w:eastAsia="en-AU"/>
        </w:rPr>
        <w:t xml:space="preserve"> </w:t>
      </w:r>
    </w:p>
    <w:p w14:paraId="019F7437" w14:textId="6A75FA1A" w:rsidR="000F1A4A" w:rsidRDefault="004A43F3" w:rsidP="00657F43">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sidRPr="00AA4B4D">
        <w:rPr>
          <w:rFonts w:eastAsia="Times New Roman" w:cstheme="minorHAnsi"/>
          <w:lang w:eastAsia="en-AU"/>
        </w:rPr>
        <w:t xml:space="preserve">additional emergency contacts </w:t>
      </w:r>
      <w:r w:rsidR="000F1A4A">
        <w:rPr>
          <w:rFonts w:eastAsia="Times New Roman" w:cstheme="minorHAnsi"/>
          <w:lang w:eastAsia="en-AU"/>
        </w:rPr>
        <w:t>the child’s family</w:t>
      </w:r>
      <w:r w:rsidRPr="00AA4B4D">
        <w:rPr>
          <w:rFonts w:eastAsia="Times New Roman" w:cstheme="minorHAnsi"/>
          <w:lang w:eastAsia="en-AU"/>
        </w:rPr>
        <w:t xml:space="preserve"> agree may</w:t>
      </w:r>
      <w:r w:rsidR="000F1A4A">
        <w:rPr>
          <w:rFonts w:eastAsia="Times New Roman" w:cstheme="minorHAnsi"/>
          <w:lang w:eastAsia="en-AU"/>
        </w:rPr>
        <w:t>:</w:t>
      </w:r>
    </w:p>
    <w:p w14:paraId="52EB041A" w14:textId="77777777" w:rsidR="000F1A4A" w:rsidRDefault="004A43F3" w:rsidP="000F1A4A">
      <w:pPr>
        <w:pStyle w:val="ListParagraph"/>
        <w:numPr>
          <w:ilvl w:val="1"/>
          <w:numId w:val="8"/>
        </w:numPr>
        <w:shd w:val="clear" w:color="auto" w:fill="FFFFFF"/>
        <w:spacing w:before="150" w:after="150" w:line="240" w:lineRule="auto"/>
        <w:rPr>
          <w:rFonts w:eastAsia="Times New Roman" w:cstheme="minorHAnsi"/>
          <w:lang w:eastAsia="en-AU"/>
        </w:rPr>
      </w:pPr>
      <w:r w:rsidRPr="00AA4B4D">
        <w:rPr>
          <w:rFonts w:eastAsia="Times New Roman" w:cstheme="minorHAnsi"/>
          <w:lang w:eastAsia="en-AU"/>
        </w:rPr>
        <w:t xml:space="preserve">collect </w:t>
      </w:r>
      <w:r w:rsidR="00162D18">
        <w:rPr>
          <w:rFonts w:eastAsia="Times New Roman" w:cstheme="minorHAnsi"/>
          <w:lang w:eastAsia="en-AU"/>
        </w:rPr>
        <w:t>their</w:t>
      </w:r>
      <w:r w:rsidRPr="00AA4B4D">
        <w:rPr>
          <w:rFonts w:eastAsia="Times New Roman" w:cstheme="minorHAnsi"/>
          <w:lang w:eastAsia="en-AU"/>
        </w:rPr>
        <w:t xml:space="preserve"> child from </w:t>
      </w:r>
      <w:r w:rsidR="00162D18">
        <w:rPr>
          <w:rFonts w:eastAsia="Times New Roman" w:cstheme="minorHAnsi"/>
          <w:lang w:eastAsia="en-AU"/>
        </w:rPr>
        <w:t>Yarm</w:t>
      </w:r>
      <w:r w:rsidR="000F1A4A">
        <w:rPr>
          <w:rFonts w:eastAsia="Times New Roman" w:cstheme="minorHAnsi"/>
          <w:lang w:eastAsia="en-AU"/>
        </w:rPr>
        <w:t xml:space="preserve"> and/or </w:t>
      </w:r>
    </w:p>
    <w:p w14:paraId="4CE05000" w14:textId="28057993" w:rsidR="000F1A4A" w:rsidRDefault="000F1A4A" w:rsidP="000F1A4A">
      <w:pPr>
        <w:pStyle w:val="ListParagraph"/>
        <w:numPr>
          <w:ilvl w:val="1"/>
          <w:numId w:val="8"/>
        </w:numPr>
        <w:shd w:val="clear" w:color="auto" w:fill="FFFFFF"/>
        <w:spacing w:before="150" w:after="150" w:line="240" w:lineRule="auto"/>
        <w:rPr>
          <w:rFonts w:eastAsia="Times New Roman" w:cstheme="minorHAnsi"/>
          <w:lang w:eastAsia="en-AU"/>
        </w:rPr>
      </w:pPr>
      <w:r>
        <w:rPr>
          <w:rFonts w:eastAsia="Times New Roman" w:cstheme="minorHAnsi"/>
          <w:lang w:eastAsia="en-AU"/>
        </w:rPr>
        <w:t xml:space="preserve">give consent for outings, treatment, or emergency </w:t>
      </w:r>
      <w:r w:rsidR="00820D48">
        <w:rPr>
          <w:rFonts w:eastAsia="Times New Roman" w:cstheme="minorHAnsi"/>
          <w:lang w:eastAsia="en-AU"/>
        </w:rPr>
        <w:t xml:space="preserve">care </w:t>
      </w:r>
      <w:r>
        <w:rPr>
          <w:rFonts w:eastAsia="Times New Roman" w:cstheme="minorHAnsi"/>
          <w:lang w:eastAsia="en-AU"/>
        </w:rPr>
        <w:t>in the event the</w:t>
      </w:r>
      <w:r w:rsidR="00820D48">
        <w:rPr>
          <w:rFonts w:eastAsia="Times New Roman" w:cstheme="minorHAnsi"/>
          <w:lang w:eastAsia="en-AU"/>
        </w:rPr>
        <w:t xml:space="preserve"> </w:t>
      </w:r>
      <w:r>
        <w:rPr>
          <w:rFonts w:eastAsia="Times New Roman" w:cstheme="minorHAnsi"/>
          <w:lang w:eastAsia="en-AU"/>
        </w:rPr>
        <w:t>child</w:t>
      </w:r>
      <w:r w:rsidR="00820D48">
        <w:rPr>
          <w:rFonts w:eastAsia="Times New Roman" w:cstheme="minorHAnsi"/>
          <w:lang w:eastAsia="en-AU"/>
        </w:rPr>
        <w:t>’s</w:t>
      </w:r>
      <w:r>
        <w:rPr>
          <w:rFonts w:eastAsia="Times New Roman" w:cstheme="minorHAnsi"/>
          <w:lang w:eastAsia="en-AU"/>
        </w:rPr>
        <w:t xml:space="preserve"> family cannot be contacted</w:t>
      </w:r>
      <w:r w:rsidR="004A43F3" w:rsidRPr="00AA4B4D">
        <w:rPr>
          <w:rFonts w:eastAsia="Times New Roman" w:cstheme="minorHAnsi"/>
          <w:lang w:eastAsia="en-AU"/>
        </w:rPr>
        <w:t xml:space="preserve">. </w:t>
      </w:r>
    </w:p>
    <w:p w14:paraId="52218B9F" w14:textId="44716299" w:rsidR="00C004C4" w:rsidRPr="00820D48" w:rsidRDefault="004A43F3" w:rsidP="00820D48">
      <w:pPr>
        <w:pStyle w:val="ListParagraph"/>
        <w:shd w:val="clear" w:color="auto" w:fill="FFFFFF"/>
        <w:spacing w:before="150" w:after="150" w:line="240" w:lineRule="auto"/>
        <w:ind w:left="426"/>
        <w:rPr>
          <w:rFonts w:eastAsia="Times New Roman" w:cstheme="minorHAnsi"/>
          <w:lang w:eastAsia="en-AU"/>
        </w:rPr>
      </w:pPr>
      <w:r w:rsidRPr="00820D48">
        <w:rPr>
          <w:rFonts w:eastAsia="Times New Roman" w:cstheme="minorHAnsi"/>
          <w:lang w:eastAsia="en-AU"/>
        </w:rPr>
        <w:t xml:space="preserve">For these individuals we will collect names, relationship to the child, address, telephone numbers and email addresses. </w:t>
      </w:r>
    </w:p>
    <w:p w14:paraId="6BF6251B" w14:textId="50A3C79E" w:rsidR="00C004C4" w:rsidRPr="00AA4B4D" w:rsidRDefault="00FD4421" w:rsidP="00657F43">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sidRPr="00AA4B4D">
        <w:rPr>
          <w:rFonts w:eastAsia="Times New Roman" w:cstheme="minorHAnsi"/>
          <w:lang w:eastAsia="en-AU"/>
        </w:rPr>
        <w:t xml:space="preserve">siblings or family members that live in </w:t>
      </w:r>
      <w:r w:rsidR="00162D18">
        <w:rPr>
          <w:rFonts w:eastAsia="Times New Roman" w:cstheme="minorHAnsi"/>
          <w:lang w:eastAsia="en-AU"/>
        </w:rPr>
        <w:t>a child’s</w:t>
      </w:r>
      <w:r w:rsidRPr="00AA4B4D">
        <w:rPr>
          <w:rFonts w:eastAsia="Times New Roman" w:cstheme="minorHAnsi"/>
          <w:lang w:eastAsia="en-AU"/>
        </w:rPr>
        <w:t xml:space="preserve"> household</w:t>
      </w:r>
      <w:r w:rsidR="002976D7">
        <w:rPr>
          <w:rFonts w:eastAsia="Times New Roman" w:cstheme="minorHAnsi"/>
          <w:lang w:eastAsia="en-AU"/>
        </w:rPr>
        <w:t xml:space="preserve"> or who attend Yarm</w:t>
      </w:r>
      <w:r w:rsidRPr="00AA4B4D">
        <w:rPr>
          <w:rFonts w:eastAsia="Times New Roman" w:cstheme="minorHAnsi"/>
          <w:lang w:eastAsia="en-AU"/>
        </w:rPr>
        <w:t>.  For these individuals we will collect names</w:t>
      </w:r>
      <w:r w:rsidR="002976D7">
        <w:rPr>
          <w:rFonts w:eastAsia="Times New Roman" w:cstheme="minorHAnsi"/>
          <w:lang w:eastAsia="en-AU"/>
        </w:rPr>
        <w:t xml:space="preserve">, </w:t>
      </w:r>
      <w:r w:rsidR="00DE33D6">
        <w:rPr>
          <w:rFonts w:eastAsia="Times New Roman" w:cstheme="minorHAnsi"/>
          <w:lang w:eastAsia="en-AU"/>
        </w:rPr>
        <w:t>age,</w:t>
      </w:r>
      <w:r w:rsidR="004A43F3" w:rsidRPr="00AA4B4D">
        <w:rPr>
          <w:rFonts w:eastAsia="Times New Roman" w:cstheme="minorHAnsi"/>
          <w:lang w:eastAsia="en-AU"/>
        </w:rPr>
        <w:t xml:space="preserve"> and </w:t>
      </w:r>
      <w:r w:rsidRPr="00AA4B4D">
        <w:rPr>
          <w:rFonts w:eastAsia="Times New Roman" w:cstheme="minorHAnsi"/>
          <w:lang w:eastAsia="en-AU"/>
        </w:rPr>
        <w:t>the</w:t>
      </w:r>
      <w:r w:rsidR="00162D18">
        <w:rPr>
          <w:rFonts w:eastAsia="Times New Roman" w:cstheme="minorHAnsi"/>
          <w:lang w:eastAsia="en-AU"/>
        </w:rPr>
        <w:t>ir</w:t>
      </w:r>
      <w:r w:rsidRPr="00AA4B4D">
        <w:rPr>
          <w:rFonts w:eastAsia="Times New Roman" w:cstheme="minorHAnsi"/>
          <w:lang w:eastAsia="en-AU"/>
        </w:rPr>
        <w:t xml:space="preserve"> </w:t>
      </w:r>
      <w:r w:rsidR="004A43F3" w:rsidRPr="00AA4B4D">
        <w:rPr>
          <w:rFonts w:eastAsia="Times New Roman" w:cstheme="minorHAnsi"/>
          <w:lang w:eastAsia="en-AU"/>
        </w:rPr>
        <w:t xml:space="preserve">relationship </w:t>
      </w:r>
      <w:r w:rsidR="00A477E9">
        <w:rPr>
          <w:rFonts w:eastAsia="Times New Roman" w:cstheme="minorHAnsi"/>
          <w:lang w:eastAsia="en-AU"/>
        </w:rPr>
        <w:t>to that</w:t>
      </w:r>
      <w:r w:rsidR="004A43F3" w:rsidRPr="00AA4B4D">
        <w:rPr>
          <w:rFonts w:eastAsia="Times New Roman" w:cstheme="minorHAnsi"/>
          <w:lang w:eastAsia="en-AU"/>
        </w:rPr>
        <w:t xml:space="preserve"> child</w:t>
      </w:r>
      <w:r w:rsidRPr="00AA4B4D">
        <w:rPr>
          <w:rFonts w:eastAsia="Times New Roman" w:cstheme="minorHAnsi"/>
          <w:lang w:eastAsia="en-AU"/>
        </w:rPr>
        <w:t>.</w:t>
      </w:r>
      <w:r w:rsidR="004A43F3" w:rsidRPr="00AA4B4D">
        <w:rPr>
          <w:rFonts w:eastAsia="Times New Roman" w:cstheme="minorHAnsi"/>
          <w:lang w:eastAsia="en-AU"/>
        </w:rPr>
        <w:t xml:space="preserve"> </w:t>
      </w:r>
    </w:p>
    <w:p w14:paraId="5CFA6E8C" w14:textId="77777777" w:rsidR="004A43F3" w:rsidRPr="00AA4B4D" w:rsidRDefault="004A43F3" w:rsidP="00657F43">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sidRPr="00AA4B4D">
        <w:rPr>
          <w:rFonts w:eastAsia="Times New Roman" w:cstheme="minorHAnsi"/>
          <w:lang w:eastAsia="en-AU"/>
        </w:rPr>
        <w:t xml:space="preserve">details of people who have contact with </w:t>
      </w:r>
      <w:r w:rsidR="00A477E9">
        <w:rPr>
          <w:rFonts w:eastAsia="Times New Roman" w:cstheme="minorHAnsi"/>
          <w:lang w:eastAsia="en-AU"/>
        </w:rPr>
        <w:t>a</w:t>
      </w:r>
      <w:r w:rsidRPr="00AA4B4D">
        <w:rPr>
          <w:rFonts w:eastAsia="Times New Roman" w:cstheme="minorHAnsi"/>
          <w:lang w:eastAsia="en-AU"/>
        </w:rPr>
        <w:t xml:space="preserve"> </w:t>
      </w:r>
      <w:r w:rsidR="00A477E9" w:rsidRPr="00AA4B4D">
        <w:rPr>
          <w:rFonts w:eastAsia="Times New Roman" w:cstheme="minorHAnsi"/>
          <w:lang w:eastAsia="en-AU"/>
        </w:rPr>
        <w:t>child</w:t>
      </w:r>
      <w:r w:rsidR="00A477E9">
        <w:rPr>
          <w:rFonts w:eastAsia="Times New Roman" w:cstheme="minorHAnsi"/>
          <w:lang w:eastAsia="en-AU"/>
        </w:rPr>
        <w:t xml:space="preserve"> and</w:t>
      </w:r>
      <w:r w:rsidRPr="00AA4B4D">
        <w:rPr>
          <w:rFonts w:eastAsia="Times New Roman" w:cstheme="minorHAnsi"/>
          <w:lang w:eastAsia="en-AU"/>
        </w:rPr>
        <w:t xml:space="preserve"> are important for </w:t>
      </w:r>
      <w:r w:rsidR="00A477E9">
        <w:rPr>
          <w:rFonts w:eastAsia="Times New Roman" w:cstheme="minorHAnsi"/>
          <w:lang w:eastAsia="en-AU"/>
        </w:rPr>
        <w:t xml:space="preserve">the family to let </w:t>
      </w:r>
      <w:r w:rsidRPr="00AA4B4D">
        <w:rPr>
          <w:rFonts w:eastAsia="Times New Roman" w:cstheme="minorHAnsi"/>
          <w:lang w:eastAsia="en-AU"/>
        </w:rPr>
        <w:t>us know.</w:t>
      </w:r>
      <w:r w:rsidR="00FD4421" w:rsidRPr="00AA4B4D">
        <w:rPr>
          <w:rFonts w:eastAsia="Times New Roman" w:cstheme="minorHAnsi"/>
          <w:lang w:eastAsia="en-AU"/>
        </w:rPr>
        <w:t xml:space="preserve"> </w:t>
      </w:r>
    </w:p>
    <w:p w14:paraId="0E6FE6E0" w14:textId="77777777" w:rsidR="004A43F3" w:rsidRPr="00126140" w:rsidRDefault="004A43F3" w:rsidP="00AA4B4D">
      <w:pPr>
        <w:pStyle w:val="Heading3"/>
        <w:rPr>
          <w:rFonts w:eastAsia="Times New Roman"/>
          <w:lang w:eastAsia="en-AU"/>
        </w:rPr>
      </w:pPr>
      <w:bookmarkStart w:id="13" w:name="_Early_childhood_professionals"/>
      <w:bookmarkStart w:id="14" w:name="_Toc121318026"/>
      <w:bookmarkStart w:id="15" w:name="_Hlk121321090"/>
      <w:bookmarkEnd w:id="13"/>
      <w:r w:rsidRPr="00126140">
        <w:rPr>
          <w:rFonts w:eastAsia="Times New Roman"/>
          <w:lang w:eastAsia="en-AU"/>
        </w:rPr>
        <w:t>Early childhood professionals and other jobseekers</w:t>
      </w:r>
      <w:bookmarkEnd w:id="14"/>
    </w:p>
    <w:bookmarkEnd w:id="15"/>
    <w:p w14:paraId="75F8D612" w14:textId="77777777" w:rsidR="002B40F2" w:rsidRDefault="004A43F3" w:rsidP="00DE7AA2">
      <w:pPr>
        <w:rPr>
          <w:lang w:eastAsia="en-AU"/>
        </w:rPr>
      </w:pPr>
      <w:r w:rsidRPr="00126140">
        <w:rPr>
          <w:lang w:eastAsia="en-AU"/>
        </w:rPr>
        <w:t xml:space="preserve">For those seeking employment with </w:t>
      </w:r>
      <w:r w:rsidR="00D44ACC">
        <w:rPr>
          <w:lang w:eastAsia="en-AU"/>
        </w:rPr>
        <w:t>Yarm</w:t>
      </w:r>
      <w:r w:rsidRPr="00126140">
        <w:rPr>
          <w:lang w:eastAsia="en-AU"/>
        </w:rPr>
        <w:t xml:space="preserve">, we collect </w:t>
      </w:r>
      <w:r w:rsidR="002B40F2">
        <w:rPr>
          <w:lang w:eastAsia="en-AU"/>
        </w:rPr>
        <w:t>information that includes but is not limited to:</w:t>
      </w:r>
    </w:p>
    <w:p w14:paraId="6639614E" w14:textId="77777777" w:rsidR="002B40F2" w:rsidRPr="00AA4B4D" w:rsidRDefault="004A43F3" w:rsidP="00657F43">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sidRPr="00AA4B4D">
        <w:rPr>
          <w:rFonts w:eastAsia="Times New Roman" w:cstheme="minorHAnsi"/>
          <w:lang w:eastAsia="en-AU"/>
        </w:rPr>
        <w:t xml:space="preserve">contact details (name, address, email, and telephone numbers), </w:t>
      </w:r>
    </w:p>
    <w:p w14:paraId="4256D569" w14:textId="2F5F7EB3" w:rsidR="002B40F2" w:rsidRPr="00AA4B4D" w:rsidRDefault="004A43F3" w:rsidP="00657F43">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sidRPr="00AA4B4D">
        <w:rPr>
          <w:rFonts w:eastAsia="Times New Roman" w:cstheme="minorHAnsi"/>
          <w:lang w:eastAsia="en-AU"/>
        </w:rPr>
        <w:t xml:space="preserve">details of current employment (job status, employer, job title and current salary) </w:t>
      </w:r>
    </w:p>
    <w:p w14:paraId="24228B79" w14:textId="26D1ADB7" w:rsidR="00CD7F26" w:rsidRPr="00CD7F26" w:rsidRDefault="002D3249" w:rsidP="005F6106">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sidRPr="00CD7F26">
        <w:rPr>
          <w:rFonts w:eastAsia="Times New Roman" w:cstheme="minorHAnsi"/>
          <w:lang w:eastAsia="en-AU"/>
        </w:rPr>
        <w:t>i</w:t>
      </w:r>
      <w:r w:rsidR="002B40F2" w:rsidRPr="00CD7F26">
        <w:rPr>
          <w:rFonts w:eastAsia="Times New Roman" w:cstheme="minorHAnsi"/>
          <w:lang w:eastAsia="en-AU"/>
        </w:rPr>
        <w:t>nformation for</w:t>
      </w:r>
      <w:r w:rsidR="004A43F3" w:rsidRPr="00CD7F26">
        <w:rPr>
          <w:rFonts w:eastAsia="Times New Roman" w:cstheme="minorHAnsi"/>
          <w:lang w:eastAsia="en-AU"/>
        </w:rPr>
        <w:t xml:space="preserve"> identification verification</w:t>
      </w:r>
      <w:r w:rsidR="002B40F2" w:rsidRPr="00CD7F26">
        <w:rPr>
          <w:rFonts w:eastAsia="Times New Roman" w:cstheme="minorHAnsi"/>
          <w:lang w:eastAsia="en-AU"/>
        </w:rPr>
        <w:t xml:space="preserve"> and compliance </w:t>
      </w:r>
      <w:r w:rsidR="004A43F3" w:rsidRPr="00CD7F26">
        <w:rPr>
          <w:rFonts w:eastAsia="Times New Roman" w:cstheme="minorHAnsi"/>
          <w:lang w:eastAsia="en-AU"/>
        </w:rPr>
        <w:t>with the Education and Care Services National Law and Regulations</w:t>
      </w:r>
      <w:r w:rsidR="002B40F2" w:rsidRPr="00CD7F26">
        <w:rPr>
          <w:rFonts w:eastAsia="Times New Roman" w:cstheme="minorHAnsi"/>
          <w:lang w:eastAsia="en-AU"/>
        </w:rPr>
        <w:t xml:space="preserve">, and </w:t>
      </w:r>
      <w:r w:rsidR="004A43F3" w:rsidRPr="00CD7F26">
        <w:rPr>
          <w:rFonts w:eastAsia="Times New Roman" w:cstheme="minorHAnsi"/>
          <w:lang w:eastAsia="en-AU"/>
        </w:rPr>
        <w:t>evidence of ability to work in Australia.</w:t>
      </w:r>
      <w:r w:rsidR="00CD7F26" w:rsidRPr="00CD7F26">
        <w:rPr>
          <w:rFonts w:eastAsia="Times New Roman" w:cstheme="minorHAnsi"/>
          <w:lang w:eastAsia="en-AU"/>
        </w:rPr>
        <w:t xml:space="preserve"> This includes Working with Children Check details, qualifications, professional development attendance, first aid certificates </w:t>
      </w:r>
    </w:p>
    <w:p w14:paraId="50D8BF6E" w14:textId="77777777" w:rsidR="002D3249" w:rsidRPr="00AA4B4D" w:rsidRDefault="004A43F3" w:rsidP="00657F43">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sidRPr="00AA4B4D">
        <w:rPr>
          <w:rFonts w:eastAsia="Times New Roman" w:cstheme="minorHAnsi"/>
          <w:lang w:eastAsia="en-AU"/>
        </w:rPr>
        <w:t xml:space="preserve">contact </w:t>
      </w:r>
      <w:r w:rsidR="002D3249" w:rsidRPr="00AA4B4D">
        <w:rPr>
          <w:rFonts w:eastAsia="Times New Roman" w:cstheme="minorHAnsi"/>
          <w:lang w:eastAsia="en-AU"/>
        </w:rPr>
        <w:t xml:space="preserve">details for </w:t>
      </w:r>
      <w:r w:rsidRPr="00AA4B4D">
        <w:rPr>
          <w:rFonts w:eastAsia="Times New Roman" w:cstheme="minorHAnsi"/>
          <w:lang w:eastAsia="en-AU"/>
        </w:rPr>
        <w:t>referees (name, telephone numbers and email address) and information provided by referees during reference checks.</w:t>
      </w:r>
    </w:p>
    <w:p w14:paraId="52CFDD8B" w14:textId="63498D30" w:rsidR="004D336A" w:rsidRPr="00AA4B4D" w:rsidRDefault="004A43F3" w:rsidP="00657F43">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sidRPr="00AA4B4D">
        <w:rPr>
          <w:rFonts w:eastAsia="Times New Roman" w:cstheme="minorHAnsi"/>
          <w:lang w:eastAsia="en-AU"/>
        </w:rPr>
        <w:t xml:space="preserve">contact information from early childhood professionals at professional events, which we will use to contact </w:t>
      </w:r>
      <w:r w:rsidR="00BF7647" w:rsidRPr="00BF7647">
        <w:rPr>
          <w:rFonts w:eastAsia="Times New Roman" w:cstheme="minorHAnsi"/>
          <w:lang w:eastAsia="en-AU"/>
        </w:rPr>
        <w:t>childhood professionals and other jobseekers</w:t>
      </w:r>
      <w:r w:rsidRPr="00AA4B4D">
        <w:rPr>
          <w:rFonts w:eastAsia="Times New Roman" w:cstheme="minorHAnsi"/>
          <w:lang w:eastAsia="en-AU"/>
        </w:rPr>
        <w:t xml:space="preserve"> about future recruitment opportunities with</w:t>
      </w:r>
      <w:r w:rsidR="00247714" w:rsidRPr="00AA4B4D">
        <w:rPr>
          <w:rFonts w:eastAsia="Times New Roman" w:cstheme="minorHAnsi"/>
          <w:lang w:eastAsia="en-AU"/>
        </w:rPr>
        <w:t xml:space="preserve"> Yarm</w:t>
      </w:r>
      <w:r w:rsidRPr="00AA4B4D">
        <w:rPr>
          <w:rFonts w:eastAsia="Times New Roman" w:cstheme="minorHAnsi"/>
          <w:lang w:eastAsia="en-AU"/>
        </w:rPr>
        <w:t>.</w:t>
      </w:r>
      <w:bookmarkStart w:id="16" w:name="_Hlk121736241"/>
    </w:p>
    <w:p w14:paraId="0B730DE4" w14:textId="77777777" w:rsidR="004A43F3" w:rsidRPr="00126140" w:rsidRDefault="004A43F3" w:rsidP="00AA4B4D">
      <w:pPr>
        <w:pStyle w:val="Heading2"/>
        <w:rPr>
          <w:rFonts w:eastAsia="Times New Roman"/>
          <w:lang w:eastAsia="en-AU"/>
        </w:rPr>
      </w:pPr>
      <w:bookmarkStart w:id="17" w:name="_Collecting_sensitive_and"/>
      <w:bookmarkStart w:id="18" w:name="_Toc121318028"/>
      <w:bookmarkEnd w:id="16"/>
      <w:bookmarkEnd w:id="17"/>
      <w:r w:rsidRPr="00126140">
        <w:rPr>
          <w:rFonts w:eastAsia="Times New Roman"/>
          <w:lang w:eastAsia="en-AU"/>
        </w:rPr>
        <w:t xml:space="preserve">Collecting sensitive </w:t>
      </w:r>
      <w:r w:rsidR="00DA491E">
        <w:rPr>
          <w:rFonts w:eastAsia="Times New Roman"/>
          <w:lang w:eastAsia="en-AU"/>
        </w:rPr>
        <w:t xml:space="preserve">and health </w:t>
      </w:r>
      <w:r w:rsidRPr="00126140">
        <w:rPr>
          <w:rFonts w:eastAsia="Times New Roman"/>
          <w:lang w:eastAsia="en-AU"/>
        </w:rPr>
        <w:t>information</w:t>
      </w:r>
      <w:bookmarkEnd w:id="18"/>
    </w:p>
    <w:p w14:paraId="57E8A8FC" w14:textId="77777777" w:rsidR="004A43F3" w:rsidRPr="00126140" w:rsidRDefault="004A43F3" w:rsidP="00AA4B4D">
      <w:pPr>
        <w:rPr>
          <w:rFonts w:eastAsia="Times New Roman" w:cstheme="minorHAnsi"/>
          <w:lang w:eastAsia="en-AU"/>
        </w:rPr>
      </w:pPr>
      <w:r w:rsidRPr="00126140">
        <w:rPr>
          <w:rFonts w:eastAsia="Times New Roman" w:cstheme="minorHAnsi"/>
          <w:lang w:eastAsia="en-AU"/>
        </w:rPr>
        <w:t>Sensitive information is a type of personal information that is afforded extra protection under the Australian Privacy Principles. Sensitive information includes health information, information about racial or ethnic origin, philosophical beliefs and religious beliefs.</w:t>
      </w:r>
    </w:p>
    <w:p w14:paraId="13A7BE7D" w14:textId="77777777" w:rsidR="004A43F3" w:rsidRPr="00126140" w:rsidRDefault="00877FB1" w:rsidP="00AA4B4D">
      <w:pPr>
        <w:rPr>
          <w:rFonts w:eastAsia="Times New Roman" w:cstheme="minorHAnsi"/>
          <w:lang w:eastAsia="en-AU"/>
        </w:rPr>
      </w:pPr>
      <w:r>
        <w:rPr>
          <w:rFonts w:eastAsia="Times New Roman" w:cstheme="minorHAnsi"/>
          <w:lang w:eastAsia="en-AU"/>
        </w:rPr>
        <w:t>Yarm</w:t>
      </w:r>
      <w:r w:rsidR="004A43F3" w:rsidRPr="00126140">
        <w:rPr>
          <w:rFonts w:eastAsia="Times New Roman" w:cstheme="minorHAnsi"/>
          <w:lang w:eastAsia="en-AU"/>
        </w:rPr>
        <w:t xml:space="preserve"> seeks to collect sensitive information with </w:t>
      </w:r>
      <w:r w:rsidR="00A477E9">
        <w:rPr>
          <w:rFonts w:eastAsia="Times New Roman" w:cstheme="minorHAnsi"/>
          <w:lang w:eastAsia="en-AU"/>
        </w:rPr>
        <w:t>a family’s</w:t>
      </w:r>
      <w:r w:rsidR="004A43F3" w:rsidRPr="00126140">
        <w:rPr>
          <w:rFonts w:eastAsia="Times New Roman" w:cstheme="minorHAnsi"/>
          <w:lang w:eastAsia="en-AU"/>
        </w:rPr>
        <w:t xml:space="preserve"> consent. However, please note that we are required to collect some sensitive information under the Education and Care Services National Law and Regulations.</w:t>
      </w:r>
    </w:p>
    <w:p w14:paraId="25438D51" w14:textId="77777777" w:rsidR="004A43F3" w:rsidRPr="00126140" w:rsidRDefault="004A43F3" w:rsidP="00AA4B4D">
      <w:pPr>
        <w:rPr>
          <w:rFonts w:eastAsia="Times New Roman" w:cstheme="minorHAnsi"/>
          <w:lang w:eastAsia="en-AU"/>
        </w:rPr>
      </w:pPr>
      <w:r w:rsidRPr="00126140">
        <w:rPr>
          <w:rFonts w:eastAsia="Times New Roman" w:cstheme="minorHAnsi"/>
          <w:lang w:eastAsia="en-AU"/>
        </w:rPr>
        <w:t xml:space="preserve">We will collect health information about </w:t>
      </w:r>
      <w:r w:rsidR="00A477E9">
        <w:rPr>
          <w:rFonts w:eastAsia="Times New Roman" w:cstheme="minorHAnsi"/>
          <w:lang w:eastAsia="en-AU"/>
        </w:rPr>
        <w:t xml:space="preserve">children </w:t>
      </w:r>
      <w:r w:rsidRPr="00126140">
        <w:rPr>
          <w:rFonts w:eastAsia="Times New Roman" w:cstheme="minorHAnsi"/>
          <w:lang w:eastAsia="en-AU"/>
        </w:rPr>
        <w:t xml:space="preserve">including </w:t>
      </w:r>
      <w:r w:rsidR="00A477E9">
        <w:rPr>
          <w:rFonts w:eastAsia="Times New Roman" w:cstheme="minorHAnsi"/>
          <w:lang w:eastAsia="en-AU"/>
        </w:rPr>
        <w:t xml:space="preserve">each </w:t>
      </w:r>
      <w:r w:rsidRPr="00126140">
        <w:rPr>
          <w:rFonts w:eastAsia="Times New Roman" w:cstheme="minorHAnsi"/>
          <w:lang w:eastAsia="en-AU"/>
        </w:rPr>
        <w:t xml:space="preserve">child’s medical and health history (including information about any incident, injury, trauma or illness sustained) information about allergies and anaphylaxis, information about prescribed medications, immunisation details, disabilities, medical management plans, the name and contact details of the child’s doctor(s) and </w:t>
      </w:r>
      <w:r w:rsidRPr="00126140">
        <w:rPr>
          <w:rFonts w:eastAsia="Times New Roman" w:cstheme="minorHAnsi"/>
          <w:lang w:eastAsia="en-AU"/>
        </w:rPr>
        <w:lastRenderedPageBreak/>
        <w:t>dentist, any intervention services</w:t>
      </w:r>
      <w:r w:rsidR="00EC4D31">
        <w:rPr>
          <w:rFonts w:eastAsia="Times New Roman" w:cstheme="minorHAnsi"/>
          <w:lang w:eastAsia="en-AU"/>
        </w:rPr>
        <w:t xml:space="preserve"> or other support provider</w:t>
      </w:r>
      <w:r w:rsidRPr="00126140">
        <w:rPr>
          <w:rFonts w:eastAsia="Times New Roman" w:cstheme="minorHAnsi"/>
          <w:lang w:eastAsia="en-AU"/>
        </w:rPr>
        <w:t xml:space="preserve"> used, </w:t>
      </w:r>
      <w:r w:rsidR="00A477E9">
        <w:rPr>
          <w:rFonts w:eastAsia="Times New Roman" w:cstheme="minorHAnsi"/>
          <w:lang w:eastAsia="en-AU"/>
        </w:rPr>
        <w:t>a</w:t>
      </w:r>
      <w:r w:rsidRPr="00126140">
        <w:rPr>
          <w:rFonts w:eastAsia="Times New Roman" w:cstheme="minorHAnsi"/>
          <w:lang w:eastAsia="en-AU"/>
        </w:rPr>
        <w:t xml:space="preserve"> child’s Medicare Number and </w:t>
      </w:r>
      <w:r w:rsidR="00877FB1" w:rsidRPr="00877FB1">
        <w:rPr>
          <w:rFonts w:eastAsia="Times New Roman" w:cstheme="minorHAnsi"/>
          <w:lang w:eastAsia="en-AU"/>
        </w:rPr>
        <w:t>private health cov</w:t>
      </w:r>
      <w:r w:rsidR="00877FB1">
        <w:rPr>
          <w:rFonts w:eastAsia="Times New Roman" w:cstheme="minorHAnsi"/>
          <w:lang w:eastAsia="en-AU"/>
        </w:rPr>
        <w:t>er</w:t>
      </w:r>
      <w:r w:rsidRPr="00126140">
        <w:rPr>
          <w:rFonts w:eastAsia="Times New Roman" w:cstheme="minorHAnsi"/>
          <w:lang w:eastAsia="en-AU"/>
        </w:rPr>
        <w:t>.</w:t>
      </w:r>
    </w:p>
    <w:p w14:paraId="2B910FFA" w14:textId="77777777" w:rsidR="004A43F3" w:rsidRPr="00126140" w:rsidRDefault="004A43F3" w:rsidP="00AA4B4D">
      <w:pPr>
        <w:rPr>
          <w:rFonts w:eastAsia="Times New Roman" w:cstheme="minorHAnsi"/>
          <w:lang w:eastAsia="en-AU"/>
        </w:rPr>
      </w:pPr>
      <w:r w:rsidRPr="00126140">
        <w:rPr>
          <w:rFonts w:eastAsia="Times New Roman" w:cstheme="minorHAnsi"/>
          <w:lang w:eastAsia="en-AU"/>
        </w:rPr>
        <w:t xml:space="preserve">We will also collect information about the cultural background of </w:t>
      </w:r>
      <w:r w:rsidR="00A477E9">
        <w:rPr>
          <w:rFonts w:eastAsia="Times New Roman" w:cstheme="minorHAnsi"/>
          <w:lang w:eastAsia="en-AU"/>
        </w:rPr>
        <w:t>children</w:t>
      </w:r>
      <w:r w:rsidRPr="00126140">
        <w:rPr>
          <w:rFonts w:eastAsia="Times New Roman" w:cstheme="minorHAnsi"/>
          <w:lang w:eastAsia="en-AU"/>
        </w:rPr>
        <w:t xml:space="preserve">, and if applicable, about the child’s parents. We will collect sensitive information about any special considerations for </w:t>
      </w:r>
      <w:r w:rsidR="00A477E9">
        <w:rPr>
          <w:rFonts w:eastAsia="Times New Roman" w:cstheme="minorHAnsi"/>
          <w:lang w:eastAsia="en-AU"/>
        </w:rPr>
        <w:t>a</w:t>
      </w:r>
      <w:r w:rsidRPr="00126140">
        <w:rPr>
          <w:rFonts w:eastAsia="Times New Roman" w:cstheme="minorHAnsi"/>
          <w:lang w:eastAsia="en-AU"/>
        </w:rPr>
        <w:t xml:space="preserve"> child, for example, any cultural, religious or dietary requirements or additional needs.</w:t>
      </w:r>
    </w:p>
    <w:p w14:paraId="771EC275" w14:textId="77777777" w:rsidR="004A43F3" w:rsidRPr="00126140" w:rsidRDefault="004A43F3" w:rsidP="00AA4B4D">
      <w:pPr>
        <w:pStyle w:val="Heading2"/>
        <w:rPr>
          <w:rFonts w:eastAsia="Times New Roman"/>
          <w:lang w:eastAsia="en-AU"/>
        </w:rPr>
      </w:pPr>
      <w:bookmarkStart w:id="19" w:name="_How_do_we"/>
      <w:bookmarkStart w:id="20" w:name="_Toc121318029"/>
      <w:bookmarkEnd w:id="19"/>
      <w:r w:rsidRPr="00126140">
        <w:rPr>
          <w:rFonts w:eastAsia="Times New Roman"/>
          <w:lang w:eastAsia="en-AU"/>
        </w:rPr>
        <w:t>How do we collect information?</w:t>
      </w:r>
      <w:bookmarkEnd w:id="20"/>
    </w:p>
    <w:p w14:paraId="77205376" w14:textId="35D6B193" w:rsidR="004A43F3" w:rsidRPr="00126140" w:rsidRDefault="004A43F3" w:rsidP="00AA4B4D">
      <w:pPr>
        <w:rPr>
          <w:rFonts w:eastAsia="Times New Roman" w:cstheme="minorHAnsi"/>
          <w:lang w:eastAsia="en-AU"/>
        </w:rPr>
      </w:pPr>
      <w:r w:rsidRPr="00126140">
        <w:rPr>
          <w:rFonts w:eastAsia="Times New Roman" w:cstheme="minorHAnsi"/>
          <w:lang w:eastAsia="en-AU"/>
        </w:rPr>
        <w:t xml:space="preserve">In most cases we will collect personal information from </w:t>
      </w:r>
      <w:r w:rsidR="00A477E9">
        <w:rPr>
          <w:rFonts w:eastAsia="Times New Roman" w:cstheme="minorHAnsi"/>
          <w:lang w:eastAsia="en-AU"/>
        </w:rPr>
        <w:t>f</w:t>
      </w:r>
      <w:r w:rsidR="00A50D7C">
        <w:rPr>
          <w:rFonts w:eastAsia="Times New Roman" w:cstheme="minorHAnsi"/>
          <w:lang w:eastAsia="en-AU"/>
        </w:rPr>
        <w:t>amilies</w:t>
      </w:r>
      <w:r w:rsidR="00A477E9">
        <w:rPr>
          <w:rFonts w:eastAsia="Times New Roman" w:cstheme="minorHAnsi"/>
          <w:lang w:eastAsia="en-AU"/>
        </w:rPr>
        <w:t>,</w:t>
      </w:r>
      <w:r w:rsidR="00A50D7C">
        <w:rPr>
          <w:rFonts w:eastAsia="Times New Roman" w:cstheme="minorHAnsi"/>
          <w:lang w:eastAsia="en-AU"/>
        </w:rPr>
        <w:t xml:space="preserve"> </w:t>
      </w:r>
      <w:r w:rsidR="00A477E9">
        <w:rPr>
          <w:rFonts w:eastAsia="Times New Roman" w:cstheme="minorHAnsi"/>
          <w:lang w:eastAsia="en-AU"/>
        </w:rPr>
        <w:t>c</w:t>
      </w:r>
      <w:r w:rsidR="00A50D7C">
        <w:rPr>
          <w:rFonts w:eastAsia="Times New Roman" w:cstheme="minorHAnsi"/>
          <w:lang w:eastAsia="en-AU"/>
        </w:rPr>
        <w:t>hildre</w:t>
      </w:r>
      <w:r w:rsidR="001B2B3F">
        <w:rPr>
          <w:rFonts w:eastAsia="Times New Roman" w:cstheme="minorHAnsi"/>
          <w:lang w:eastAsia="en-AU"/>
        </w:rPr>
        <w:t>n,</w:t>
      </w:r>
      <w:r w:rsidR="00A477E9">
        <w:rPr>
          <w:rFonts w:eastAsia="Times New Roman" w:cstheme="minorHAnsi"/>
          <w:lang w:eastAsia="en-AU"/>
        </w:rPr>
        <w:t xml:space="preserve"> </w:t>
      </w:r>
      <w:r w:rsidR="001B2B3F" w:rsidRPr="001B2B3F">
        <w:rPr>
          <w:rFonts w:eastAsia="Times New Roman" w:cstheme="minorHAnsi"/>
          <w:lang w:eastAsia="en-AU"/>
        </w:rPr>
        <w:t>early childhood professionals and other jobseekers</w:t>
      </w:r>
      <w:r w:rsidRPr="00126140">
        <w:rPr>
          <w:rFonts w:eastAsia="Times New Roman" w:cstheme="minorHAnsi"/>
          <w:lang w:eastAsia="en-AU"/>
        </w:rPr>
        <w:t xml:space="preserve"> directly. We collect information through our standard forms, including enrolment forms</w:t>
      </w:r>
      <w:commentRangeStart w:id="21"/>
      <w:commentRangeEnd w:id="21"/>
      <w:r w:rsidRPr="00126140">
        <w:rPr>
          <w:rFonts w:eastAsia="Times New Roman" w:cstheme="minorHAnsi"/>
          <w:lang w:eastAsia="en-AU"/>
        </w:rPr>
        <w:t xml:space="preserve">, via </w:t>
      </w:r>
      <w:r w:rsidR="0043748A">
        <w:rPr>
          <w:rFonts w:eastAsia="Times New Roman" w:cstheme="minorHAnsi"/>
          <w:lang w:eastAsia="en-AU"/>
        </w:rPr>
        <w:t xml:space="preserve">our </w:t>
      </w:r>
      <w:r w:rsidR="00823661">
        <w:rPr>
          <w:rFonts w:eastAsia="Times New Roman" w:cstheme="minorHAnsi"/>
          <w:lang w:eastAsia="en-AU"/>
        </w:rPr>
        <w:t>c</w:t>
      </w:r>
      <w:r w:rsidR="00823661" w:rsidRPr="00823661">
        <w:rPr>
          <w:rFonts w:eastAsia="Times New Roman" w:cstheme="minorHAnsi"/>
          <w:lang w:eastAsia="en-AU"/>
        </w:rPr>
        <w:t xml:space="preserve">hildcare </w:t>
      </w:r>
      <w:r w:rsidR="00823661">
        <w:rPr>
          <w:rFonts w:eastAsia="Times New Roman" w:cstheme="minorHAnsi"/>
          <w:lang w:eastAsia="en-AU"/>
        </w:rPr>
        <w:t>m</w:t>
      </w:r>
      <w:r w:rsidR="00823661" w:rsidRPr="00823661">
        <w:rPr>
          <w:rFonts w:eastAsia="Times New Roman" w:cstheme="minorHAnsi"/>
          <w:lang w:eastAsia="en-AU"/>
        </w:rPr>
        <w:t>anagement</w:t>
      </w:r>
      <w:r w:rsidR="0043748A" w:rsidRPr="0043748A">
        <w:rPr>
          <w:rFonts w:eastAsia="Times New Roman" w:cstheme="minorHAnsi"/>
          <w:lang w:eastAsia="en-AU"/>
        </w:rPr>
        <w:t xml:space="preserve"> </w:t>
      </w:r>
      <w:r w:rsidR="003348D5">
        <w:rPr>
          <w:rFonts w:eastAsia="Times New Roman" w:cstheme="minorHAnsi"/>
          <w:lang w:eastAsia="en-AU"/>
        </w:rPr>
        <w:t>solution</w:t>
      </w:r>
      <w:r w:rsidR="00823661">
        <w:rPr>
          <w:rFonts w:eastAsia="Times New Roman" w:cstheme="minorHAnsi"/>
          <w:lang w:eastAsia="en-AU"/>
        </w:rPr>
        <w:t xml:space="preserve"> (</w:t>
      </w:r>
      <w:r w:rsidR="003348D5" w:rsidRPr="003348D5">
        <w:rPr>
          <w:rFonts w:eastAsia="Times New Roman" w:cstheme="minorHAnsi"/>
          <w:lang w:eastAsia="en-AU"/>
        </w:rPr>
        <w:t>OWNA Childcare Apps</w:t>
      </w:r>
      <w:r w:rsidR="00823661">
        <w:rPr>
          <w:rFonts w:eastAsia="Times New Roman" w:cstheme="minorHAnsi"/>
          <w:lang w:eastAsia="en-AU"/>
        </w:rPr>
        <w:t>)</w:t>
      </w:r>
      <w:r w:rsidRPr="00126140">
        <w:rPr>
          <w:rFonts w:eastAsia="Times New Roman" w:cstheme="minorHAnsi"/>
          <w:lang w:eastAsia="en-AU"/>
        </w:rPr>
        <w:t xml:space="preserve">, via </w:t>
      </w:r>
      <w:r w:rsidR="00823661">
        <w:rPr>
          <w:rFonts w:eastAsia="Times New Roman" w:cstheme="minorHAnsi"/>
          <w:lang w:eastAsia="en-AU"/>
        </w:rPr>
        <w:t xml:space="preserve">Yarm Advisory Group </w:t>
      </w:r>
      <w:r w:rsidRPr="00126140">
        <w:rPr>
          <w:rFonts w:eastAsia="Times New Roman" w:cstheme="minorHAnsi"/>
          <w:lang w:eastAsia="en-AU"/>
        </w:rPr>
        <w:t>social networking site</w:t>
      </w:r>
      <w:r w:rsidR="00A50D7C">
        <w:rPr>
          <w:rFonts w:eastAsia="Times New Roman" w:cstheme="minorHAnsi"/>
          <w:lang w:eastAsia="en-AU"/>
        </w:rPr>
        <w:t xml:space="preserve">, </w:t>
      </w:r>
      <w:r w:rsidR="001B2B3F">
        <w:rPr>
          <w:rFonts w:eastAsia="Times New Roman" w:cstheme="minorHAnsi"/>
          <w:lang w:eastAsia="en-AU"/>
        </w:rPr>
        <w:t xml:space="preserve">via job applications, </w:t>
      </w:r>
      <w:r w:rsidR="00A50D7C">
        <w:rPr>
          <w:rFonts w:eastAsia="Times New Roman" w:cstheme="minorHAnsi"/>
          <w:lang w:eastAsia="en-AU"/>
        </w:rPr>
        <w:t>and</w:t>
      </w:r>
      <w:r w:rsidRPr="00126140">
        <w:rPr>
          <w:rFonts w:eastAsia="Times New Roman" w:cstheme="minorHAnsi"/>
          <w:lang w:eastAsia="en-AU"/>
        </w:rPr>
        <w:t xml:space="preserve"> through written </w:t>
      </w:r>
      <w:r w:rsidR="00A50D7C">
        <w:rPr>
          <w:rFonts w:eastAsia="Times New Roman" w:cstheme="minorHAnsi"/>
          <w:lang w:eastAsia="en-AU"/>
        </w:rPr>
        <w:t xml:space="preserve">and verbal </w:t>
      </w:r>
      <w:r w:rsidRPr="00126140">
        <w:rPr>
          <w:rFonts w:eastAsia="Times New Roman" w:cstheme="minorHAnsi"/>
          <w:lang w:eastAsia="en-AU"/>
        </w:rPr>
        <w:t>communication with such as email</w:t>
      </w:r>
      <w:r w:rsidR="00A50D7C">
        <w:rPr>
          <w:rFonts w:eastAsia="Times New Roman" w:cstheme="minorHAnsi"/>
          <w:lang w:eastAsia="en-AU"/>
        </w:rPr>
        <w:t xml:space="preserve">, </w:t>
      </w:r>
      <w:r w:rsidR="006A50A1">
        <w:rPr>
          <w:rFonts w:eastAsia="Times New Roman" w:cstheme="minorHAnsi"/>
          <w:lang w:eastAsia="en-AU"/>
        </w:rPr>
        <w:t>phone,</w:t>
      </w:r>
      <w:r w:rsidR="00A50D7C">
        <w:rPr>
          <w:rFonts w:eastAsia="Times New Roman" w:cstheme="minorHAnsi"/>
          <w:lang w:eastAsia="en-AU"/>
        </w:rPr>
        <w:t xml:space="preserve"> </w:t>
      </w:r>
      <w:r w:rsidRPr="00126140">
        <w:rPr>
          <w:rFonts w:eastAsia="Times New Roman" w:cstheme="minorHAnsi"/>
          <w:lang w:eastAsia="en-AU"/>
        </w:rPr>
        <w:t xml:space="preserve">or </w:t>
      </w:r>
      <w:r w:rsidR="00A50D7C">
        <w:rPr>
          <w:rFonts w:eastAsia="Times New Roman" w:cstheme="minorHAnsi"/>
          <w:lang w:eastAsia="en-AU"/>
        </w:rPr>
        <w:t xml:space="preserve">face-to-face discussion. </w:t>
      </w:r>
      <w:commentRangeStart w:id="22"/>
      <w:commentRangeEnd w:id="22"/>
    </w:p>
    <w:p w14:paraId="2E2ED279" w14:textId="77777777" w:rsidR="004A43F3" w:rsidRPr="00126140" w:rsidRDefault="004A43F3" w:rsidP="00B1657B">
      <w:pPr>
        <w:pStyle w:val="Heading2"/>
        <w:rPr>
          <w:rFonts w:eastAsia="Times New Roman"/>
          <w:lang w:eastAsia="en-AU"/>
        </w:rPr>
      </w:pPr>
      <w:bookmarkStart w:id="23" w:name="_What_if_I"/>
      <w:bookmarkStart w:id="24" w:name="_Toc121318030"/>
      <w:bookmarkEnd w:id="23"/>
      <w:r w:rsidRPr="00126140">
        <w:rPr>
          <w:rFonts w:eastAsia="Times New Roman"/>
          <w:lang w:eastAsia="en-AU"/>
        </w:rPr>
        <w:t>What if I don’t provide information?</w:t>
      </w:r>
      <w:bookmarkEnd w:id="24"/>
    </w:p>
    <w:p w14:paraId="554D487E" w14:textId="4E711621" w:rsidR="004A43F3" w:rsidRPr="00126140" w:rsidRDefault="004A43F3" w:rsidP="00AA4B4D">
      <w:pPr>
        <w:rPr>
          <w:rFonts w:eastAsia="Times New Roman" w:cstheme="minorHAnsi"/>
          <w:lang w:eastAsia="en-AU"/>
        </w:rPr>
      </w:pPr>
      <w:r w:rsidRPr="00126140">
        <w:rPr>
          <w:rFonts w:eastAsia="Times New Roman" w:cstheme="minorHAnsi"/>
          <w:lang w:eastAsia="en-AU"/>
        </w:rPr>
        <w:t xml:space="preserve">If you are unsure why </w:t>
      </w:r>
      <w:r w:rsidR="00823661">
        <w:rPr>
          <w:rFonts w:eastAsia="Times New Roman" w:cstheme="minorHAnsi"/>
          <w:lang w:eastAsia="en-AU"/>
        </w:rPr>
        <w:t>Yarm</w:t>
      </w:r>
      <w:r w:rsidRPr="00126140">
        <w:rPr>
          <w:rFonts w:eastAsia="Times New Roman" w:cstheme="minorHAnsi"/>
          <w:lang w:eastAsia="en-AU"/>
        </w:rPr>
        <w:t xml:space="preserve"> is asking for information, or you do not wish to provide personal or sensitive information, you should speak with </w:t>
      </w:r>
      <w:r w:rsidR="0012786A">
        <w:rPr>
          <w:rFonts w:eastAsia="Times New Roman" w:cstheme="minorHAnsi"/>
          <w:lang w:eastAsia="en-AU"/>
        </w:rPr>
        <w:t>our</w:t>
      </w:r>
      <w:r w:rsidRPr="00126140">
        <w:rPr>
          <w:rFonts w:eastAsia="Times New Roman" w:cstheme="minorHAnsi"/>
          <w:lang w:eastAsia="en-AU"/>
        </w:rPr>
        <w:t xml:space="preserve"> </w:t>
      </w:r>
      <w:bookmarkStart w:id="25" w:name="_Hlk121312496"/>
      <w:r w:rsidR="0012786A">
        <w:rPr>
          <w:rFonts w:eastAsia="Times New Roman" w:cstheme="minorHAnsi"/>
          <w:lang w:eastAsia="en-AU"/>
        </w:rPr>
        <w:t xml:space="preserve">Director </w:t>
      </w:r>
      <w:bookmarkEnd w:id="25"/>
      <w:r w:rsidR="004D336A">
        <w:rPr>
          <w:rFonts w:eastAsia="Times New Roman" w:cstheme="minorHAnsi"/>
          <w:lang w:eastAsia="en-AU"/>
        </w:rPr>
        <w:t>or Educational Leader</w:t>
      </w:r>
      <w:r w:rsidRPr="00126140">
        <w:rPr>
          <w:rFonts w:eastAsia="Times New Roman" w:cstheme="minorHAnsi"/>
          <w:lang w:eastAsia="en-AU"/>
        </w:rPr>
        <w:t>.</w:t>
      </w:r>
    </w:p>
    <w:p w14:paraId="10E2F021" w14:textId="787719B8" w:rsidR="004A43F3" w:rsidRPr="00126140" w:rsidRDefault="004A43F3" w:rsidP="00AA4B4D">
      <w:pPr>
        <w:rPr>
          <w:rFonts w:eastAsia="Times New Roman" w:cstheme="minorHAnsi"/>
          <w:lang w:eastAsia="en-AU"/>
        </w:rPr>
      </w:pPr>
      <w:r w:rsidRPr="00126140">
        <w:rPr>
          <w:rFonts w:eastAsia="Times New Roman" w:cstheme="minorHAnsi"/>
          <w:lang w:eastAsia="en-AU"/>
        </w:rPr>
        <w:t xml:space="preserve">The </w:t>
      </w:r>
      <w:r w:rsidR="0012786A">
        <w:rPr>
          <w:rFonts w:eastAsia="Times New Roman" w:cstheme="minorHAnsi"/>
          <w:lang w:eastAsia="en-AU"/>
        </w:rPr>
        <w:t xml:space="preserve">Director </w:t>
      </w:r>
      <w:r w:rsidR="004D336A">
        <w:rPr>
          <w:rFonts w:eastAsia="Times New Roman" w:cstheme="minorHAnsi"/>
          <w:lang w:eastAsia="en-AU"/>
        </w:rPr>
        <w:t>or Educational Leader</w:t>
      </w:r>
      <w:r w:rsidR="0012786A" w:rsidRPr="00126140">
        <w:rPr>
          <w:rFonts w:eastAsia="Times New Roman" w:cstheme="minorHAnsi"/>
          <w:lang w:eastAsia="en-AU"/>
        </w:rPr>
        <w:t xml:space="preserve"> </w:t>
      </w:r>
      <w:r w:rsidRPr="00126140">
        <w:rPr>
          <w:rFonts w:eastAsia="Times New Roman" w:cstheme="minorHAnsi"/>
          <w:lang w:eastAsia="en-AU"/>
        </w:rPr>
        <w:t xml:space="preserve">will discuss with you the reasons why we ask for your personal information, including any sensitive </w:t>
      </w:r>
      <w:r w:rsidR="001B2B3F">
        <w:rPr>
          <w:rFonts w:eastAsia="Times New Roman" w:cstheme="minorHAnsi"/>
          <w:lang w:eastAsia="en-AU"/>
        </w:rPr>
        <w:t xml:space="preserve">or health </w:t>
      </w:r>
      <w:r w:rsidRPr="00126140">
        <w:rPr>
          <w:rFonts w:eastAsia="Times New Roman" w:cstheme="minorHAnsi"/>
          <w:lang w:eastAsia="en-AU"/>
        </w:rPr>
        <w:t xml:space="preserve">information. If you do not wish to provide the information </w:t>
      </w:r>
      <w:r w:rsidR="007909B4" w:rsidRPr="00126140">
        <w:rPr>
          <w:rFonts w:eastAsia="Times New Roman" w:cstheme="minorHAnsi"/>
          <w:lang w:eastAsia="en-AU"/>
        </w:rPr>
        <w:t>requested,</w:t>
      </w:r>
      <w:r w:rsidRPr="00126140">
        <w:rPr>
          <w:rFonts w:eastAsia="Times New Roman" w:cstheme="minorHAnsi"/>
          <w:lang w:eastAsia="en-AU"/>
        </w:rPr>
        <w:t xml:space="preserve"> we will tell you if there are any consequences</w:t>
      </w:r>
      <w:r w:rsidR="003348D5">
        <w:rPr>
          <w:rFonts w:eastAsia="Times New Roman" w:cstheme="minorHAnsi"/>
          <w:lang w:eastAsia="en-AU"/>
        </w:rPr>
        <w:t>,</w:t>
      </w:r>
      <w:r w:rsidRPr="00126140">
        <w:rPr>
          <w:rFonts w:eastAsia="Times New Roman" w:cstheme="minorHAnsi"/>
          <w:lang w:eastAsia="en-AU"/>
        </w:rPr>
        <w:t xml:space="preserve"> including how it will affect the education and care </w:t>
      </w:r>
      <w:r w:rsidR="003348D5" w:rsidRPr="00126140">
        <w:rPr>
          <w:rFonts w:eastAsia="Times New Roman" w:cstheme="minorHAnsi"/>
          <w:lang w:eastAsia="en-AU"/>
        </w:rPr>
        <w:t>service</w:t>
      </w:r>
      <w:r w:rsidR="006A50A1">
        <w:rPr>
          <w:rFonts w:eastAsia="Times New Roman" w:cstheme="minorHAnsi"/>
          <w:lang w:eastAsia="en-AU"/>
        </w:rPr>
        <w:t>s</w:t>
      </w:r>
      <w:r w:rsidRPr="00126140">
        <w:rPr>
          <w:rFonts w:eastAsia="Times New Roman" w:cstheme="minorHAnsi"/>
          <w:lang w:eastAsia="en-AU"/>
        </w:rPr>
        <w:t xml:space="preserve"> we are able to provide.</w:t>
      </w:r>
    </w:p>
    <w:p w14:paraId="6D22DA1B" w14:textId="77777777" w:rsidR="004A43F3" w:rsidRPr="00126140" w:rsidRDefault="0012786A" w:rsidP="00AA4B4D">
      <w:pPr>
        <w:rPr>
          <w:rFonts w:eastAsia="Times New Roman" w:cstheme="minorHAnsi"/>
          <w:lang w:eastAsia="en-AU"/>
        </w:rPr>
      </w:pPr>
      <w:r>
        <w:rPr>
          <w:rFonts w:eastAsia="Times New Roman" w:cstheme="minorHAnsi"/>
          <w:lang w:eastAsia="en-AU"/>
        </w:rPr>
        <w:t>Yarm</w:t>
      </w:r>
      <w:r w:rsidR="004A43F3" w:rsidRPr="00126140">
        <w:rPr>
          <w:rFonts w:eastAsia="Times New Roman" w:cstheme="minorHAnsi"/>
          <w:lang w:eastAsia="en-AU"/>
        </w:rPr>
        <w:t xml:space="preserve"> is required by law to collect some personal and sensitive information. If you choose not to provide us with information we are required to collect under law, we may not be able to provide you with education and care services.</w:t>
      </w:r>
    </w:p>
    <w:p w14:paraId="6D163FE2" w14:textId="77777777" w:rsidR="004A43F3" w:rsidRPr="00126140" w:rsidRDefault="004A43F3" w:rsidP="00B1657B">
      <w:pPr>
        <w:pStyle w:val="Heading2"/>
        <w:rPr>
          <w:rFonts w:eastAsia="Times New Roman"/>
          <w:lang w:eastAsia="en-AU"/>
        </w:rPr>
      </w:pPr>
      <w:bookmarkStart w:id="26" w:name="_Use_of_personal"/>
      <w:bookmarkStart w:id="27" w:name="_Toc121318031"/>
      <w:bookmarkEnd w:id="26"/>
      <w:r w:rsidRPr="00126140">
        <w:rPr>
          <w:rFonts w:eastAsia="Times New Roman"/>
          <w:lang w:eastAsia="en-AU"/>
        </w:rPr>
        <w:t>Use of personal information</w:t>
      </w:r>
      <w:bookmarkEnd w:id="27"/>
    </w:p>
    <w:p w14:paraId="099DA788" w14:textId="77777777" w:rsidR="004A43F3" w:rsidRPr="00126140" w:rsidRDefault="004A43F3" w:rsidP="00AA4B4D">
      <w:pPr>
        <w:rPr>
          <w:rFonts w:eastAsia="Times New Roman" w:cstheme="minorHAnsi"/>
          <w:lang w:eastAsia="en-AU"/>
        </w:rPr>
      </w:pPr>
      <w:r w:rsidRPr="00126140">
        <w:rPr>
          <w:rFonts w:eastAsia="Times New Roman" w:cstheme="minorHAnsi"/>
          <w:lang w:eastAsia="en-AU"/>
        </w:rPr>
        <w:t xml:space="preserve">We will use the personal information we collect to provide education and care services, communicate with </w:t>
      </w:r>
      <w:r w:rsidR="001B2B3F">
        <w:rPr>
          <w:rFonts w:eastAsia="Times New Roman" w:cstheme="minorHAnsi"/>
          <w:lang w:eastAsia="en-AU"/>
        </w:rPr>
        <w:t>families</w:t>
      </w:r>
      <w:r w:rsidRPr="00126140">
        <w:rPr>
          <w:rFonts w:eastAsia="Times New Roman" w:cstheme="minorHAnsi"/>
          <w:lang w:eastAsia="en-AU"/>
        </w:rPr>
        <w:t xml:space="preserve"> about </w:t>
      </w:r>
      <w:r w:rsidR="001B2B3F">
        <w:rPr>
          <w:rFonts w:eastAsia="Times New Roman" w:cstheme="minorHAnsi"/>
          <w:lang w:eastAsia="en-AU"/>
        </w:rPr>
        <w:t>their</w:t>
      </w:r>
      <w:r w:rsidRPr="00126140">
        <w:rPr>
          <w:rFonts w:eastAsia="Times New Roman" w:cstheme="minorHAnsi"/>
          <w:lang w:eastAsia="en-AU"/>
        </w:rPr>
        <w:t xml:space="preserve"> child, manage enrolments for chil</w:t>
      </w:r>
      <w:r w:rsidR="001B2B3F">
        <w:rPr>
          <w:rFonts w:eastAsia="Times New Roman" w:cstheme="minorHAnsi"/>
          <w:lang w:eastAsia="en-AU"/>
        </w:rPr>
        <w:t>dren</w:t>
      </w:r>
      <w:r w:rsidRPr="00126140">
        <w:rPr>
          <w:rFonts w:eastAsia="Times New Roman" w:cstheme="minorHAnsi"/>
          <w:lang w:eastAsia="en-AU"/>
        </w:rPr>
        <w:t xml:space="preserve">, provide information about </w:t>
      </w:r>
      <w:r w:rsidR="0012786A">
        <w:rPr>
          <w:rFonts w:eastAsia="Times New Roman" w:cstheme="minorHAnsi"/>
          <w:lang w:eastAsia="en-AU"/>
        </w:rPr>
        <w:t>Yarm</w:t>
      </w:r>
      <w:r w:rsidRPr="00126140">
        <w:rPr>
          <w:rFonts w:eastAsia="Times New Roman" w:cstheme="minorHAnsi"/>
          <w:lang w:eastAsia="en-AU"/>
        </w:rPr>
        <w:t xml:space="preserve"> and </w:t>
      </w:r>
      <w:r w:rsidR="001B2B3F">
        <w:rPr>
          <w:rFonts w:eastAsia="Times New Roman" w:cstheme="minorHAnsi"/>
          <w:lang w:eastAsia="en-AU"/>
        </w:rPr>
        <w:t xml:space="preserve">our </w:t>
      </w:r>
      <w:r w:rsidRPr="00126140">
        <w:rPr>
          <w:rFonts w:eastAsia="Times New Roman" w:cstheme="minorHAnsi"/>
          <w:lang w:eastAsia="en-AU"/>
        </w:rPr>
        <w:t xml:space="preserve">education and care services, invite </w:t>
      </w:r>
      <w:r w:rsidR="001B2B3F">
        <w:rPr>
          <w:rFonts w:eastAsia="Times New Roman" w:cstheme="minorHAnsi"/>
          <w:lang w:eastAsia="en-AU"/>
        </w:rPr>
        <w:t>families</w:t>
      </w:r>
      <w:r w:rsidRPr="00126140">
        <w:rPr>
          <w:rFonts w:eastAsia="Times New Roman" w:cstheme="minorHAnsi"/>
          <w:lang w:eastAsia="en-AU"/>
        </w:rPr>
        <w:t xml:space="preserve"> to provide </w:t>
      </w:r>
      <w:r w:rsidR="001B2B3F">
        <w:rPr>
          <w:rFonts w:eastAsia="Times New Roman" w:cstheme="minorHAnsi"/>
          <w:lang w:eastAsia="en-AU"/>
        </w:rPr>
        <w:t xml:space="preserve">feedback </w:t>
      </w:r>
      <w:r w:rsidRPr="00126140">
        <w:rPr>
          <w:rFonts w:eastAsia="Times New Roman" w:cstheme="minorHAnsi"/>
          <w:lang w:eastAsia="en-AU"/>
        </w:rPr>
        <w:t>about our services</w:t>
      </w:r>
      <w:r w:rsidR="001B2B3F">
        <w:rPr>
          <w:rFonts w:eastAsia="Times New Roman" w:cstheme="minorHAnsi"/>
          <w:lang w:eastAsia="en-AU"/>
        </w:rPr>
        <w:t>,</w:t>
      </w:r>
      <w:r w:rsidRPr="00126140">
        <w:rPr>
          <w:rFonts w:eastAsia="Times New Roman" w:cstheme="minorHAnsi"/>
          <w:lang w:eastAsia="en-AU"/>
        </w:rPr>
        <w:t xml:space="preserve"> and to manage applications for employment with us.</w:t>
      </w:r>
    </w:p>
    <w:p w14:paraId="0030CB93" w14:textId="7C843AAC" w:rsidR="004A43F3" w:rsidRPr="00126140" w:rsidRDefault="004A43F3" w:rsidP="00AA4B4D">
      <w:pPr>
        <w:rPr>
          <w:rFonts w:eastAsia="Times New Roman" w:cstheme="minorHAnsi"/>
          <w:lang w:eastAsia="en-AU"/>
        </w:rPr>
      </w:pPr>
      <w:r w:rsidRPr="00126140">
        <w:rPr>
          <w:rFonts w:eastAsia="Times New Roman" w:cstheme="minorHAnsi"/>
          <w:lang w:eastAsia="en-AU"/>
        </w:rPr>
        <w:t xml:space="preserve">For </w:t>
      </w:r>
      <w:bookmarkStart w:id="28" w:name="_Hlk121320865"/>
      <w:r w:rsidRPr="00126140">
        <w:rPr>
          <w:rFonts w:eastAsia="Times New Roman" w:cstheme="minorHAnsi"/>
          <w:lang w:eastAsia="en-AU"/>
        </w:rPr>
        <w:t>early childhood professionals and other jobseekers</w:t>
      </w:r>
      <w:bookmarkEnd w:id="28"/>
      <w:r w:rsidRPr="00126140">
        <w:rPr>
          <w:rFonts w:eastAsia="Times New Roman" w:cstheme="minorHAnsi"/>
          <w:lang w:eastAsia="en-AU"/>
        </w:rPr>
        <w:t>, we may use personal information to contact you about potential employment opportunities with</w:t>
      </w:r>
      <w:r w:rsidR="0012786A">
        <w:rPr>
          <w:rFonts w:eastAsia="Times New Roman" w:cstheme="minorHAnsi"/>
          <w:lang w:eastAsia="en-AU"/>
        </w:rPr>
        <w:t>in Yarm</w:t>
      </w:r>
      <w:r w:rsidR="004D336A">
        <w:rPr>
          <w:rFonts w:eastAsia="Times New Roman" w:cstheme="minorHAnsi"/>
          <w:lang w:eastAsia="en-AU"/>
        </w:rPr>
        <w:t xml:space="preserve"> and to ensure documentation is maintained </w:t>
      </w:r>
      <w:r w:rsidR="00DE33D6">
        <w:rPr>
          <w:rFonts w:eastAsia="Times New Roman" w:cstheme="minorHAnsi"/>
          <w:lang w:eastAsia="en-AU"/>
        </w:rPr>
        <w:t>for compliance</w:t>
      </w:r>
      <w:r w:rsidR="004D336A">
        <w:rPr>
          <w:rFonts w:eastAsia="Times New Roman" w:cstheme="minorHAnsi"/>
          <w:lang w:eastAsia="en-AU"/>
        </w:rPr>
        <w:t xml:space="preserve"> with the Education and Care Services National regulations</w:t>
      </w:r>
      <w:r w:rsidRPr="00126140">
        <w:rPr>
          <w:rFonts w:eastAsia="Times New Roman" w:cstheme="minorHAnsi"/>
          <w:lang w:eastAsia="en-AU"/>
        </w:rPr>
        <w:t>.</w:t>
      </w:r>
    </w:p>
    <w:p w14:paraId="6AFE7E99" w14:textId="77777777" w:rsidR="004A43F3" w:rsidRPr="00126140" w:rsidRDefault="004A43F3" w:rsidP="00B1657B">
      <w:pPr>
        <w:pStyle w:val="Heading2"/>
        <w:rPr>
          <w:rFonts w:eastAsia="Times New Roman"/>
          <w:lang w:eastAsia="en-AU"/>
        </w:rPr>
      </w:pPr>
      <w:bookmarkStart w:id="29" w:name="_Disclosure_of_personal"/>
      <w:bookmarkStart w:id="30" w:name="_Toc121318032"/>
      <w:bookmarkEnd w:id="29"/>
      <w:r w:rsidRPr="00126140">
        <w:rPr>
          <w:rFonts w:eastAsia="Times New Roman"/>
          <w:lang w:eastAsia="en-AU"/>
        </w:rPr>
        <w:t>Disclosure of personal information</w:t>
      </w:r>
      <w:bookmarkEnd w:id="30"/>
    </w:p>
    <w:p w14:paraId="404B9644" w14:textId="77167A52" w:rsidR="004A43F3" w:rsidRPr="00126140" w:rsidRDefault="004A43F3" w:rsidP="00AA4B4D">
      <w:pPr>
        <w:rPr>
          <w:rFonts w:eastAsia="Times New Roman" w:cstheme="minorHAnsi"/>
          <w:lang w:eastAsia="en-AU"/>
        </w:rPr>
      </w:pPr>
      <w:r w:rsidRPr="00126140">
        <w:rPr>
          <w:rFonts w:eastAsia="Times New Roman" w:cstheme="minorHAnsi"/>
          <w:lang w:eastAsia="en-AU"/>
        </w:rPr>
        <w:t xml:space="preserve">We will disclose personal information we collect for the purpose </w:t>
      </w:r>
      <w:r w:rsidR="0025520E">
        <w:rPr>
          <w:rFonts w:eastAsia="Times New Roman" w:cstheme="minorHAnsi"/>
          <w:lang w:eastAsia="en-AU"/>
        </w:rPr>
        <w:t xml:space="preserve">of the </w:t>
      </w:r>
      <w:r w:rsidR="00FF4782" w:rsidRPr="00FF4782">
        <w:rPr>
          <w:rFonts w:eastAsia="Times New Roman" w:cstheme="minorHAnsi"/>
          <w:lang w:eastAsia="en-AU"/>
        </w:rPr>
        <w:t xml:space="preserve">proper operation </w:t>
      </w:r>
      <w:r w:rsidR="0025520E">
        <w:rPr>
          <w:rFonts w:eastAsia="Times New Roman" w:cstheme="minorHAnsi"/>
          <w:lang w:eastAsia="en-AU"/>
        </w:rPr>
        <w:t xml:space="preserve">and delivery </w:t>
      </w:r>
      <w:r w:rsidR="00FF4782" w:rsidRPr="00FF4782">
        <w:rPr>
          <w:rFonts w:eastAsia="Times New Roman" w:cstheme="minorHAnsi"/>
          <w:lang w:eastAsia="en-AU"/>
        </w:rPr>
        <w:t xml:space="preserve">of </w:t>
      </w:r>
      <w:r w:rsidR="0025520E">
        <w:rPr>
          <w:rFonts w:eastAsia="Times New Roman" w:cstheme="minorHAnsi"/>
          <w:lang w:eastAsia="en-AU"/>
        </w:rPr>
        <w:t>Yarm’s s</w:t>
      </w:r>
      <w:r w:rsidR="00FF4782" w:rsidRPr="00FF4782">
        <w:rPr>
          <w:rFonts w:eastAsia="Times New Roman" w:cstheme="minorHAnsi"/>
          <w:lang w:eastAsia="en-AU"/>
        </w:rPr>
        <w:t>ervice</w:t>
      </w:r>
      <w:r w:rsidR="0025520E">
        <w:rPr>
          <w:rFonts w:eastAsia="Times New Roman" w:cstheme="minorHAnsi"/>
          <w:lang w:eastAsia="en-AU"/>
        </w:rPr>
        <w:t>s,</w:t>
      </w:r>
      <w:r w:rsidR="00FF4782" w:rsidRPr="00FF4782">
        <w:rPr>
          <w:rFonts w:eastAsia="Times New Roman" w:cstheme="minorHAnsi"/>
          <w:lang w:eastAsia="en-AU"/>
        </w:rPr>
        <w:t xml:space="preserve"> or as required by law</w:t>
      </w:r>
      <w:r w:rsidRPr="00126140">
        <w:rPr>
          <w:rFonts w:eastAsia="Times New Roman" w:cstheme="minorHAnsi"/>
          <w:lang w:eastAsia="en-AU"/>
        </w:rPr>
        <w:t xml:space="preserve">. Staff and volunteers at </w:t>
      </w:r>
      <w:r w:rsidR="009517B6">
        <w:rPr>
          <w:rFonts w:eastAsia="Times New Roman" w:cstheme="minorHAnsi"/>
          <w:lang w:eastAsia="en-AU"/>
        </w:rPr>
        <w:t>Yarm</w:t>
      </w:r>
      <w:r w:rsidRPr="00126140">
        <w:rPr>
          <w:rFonts w:eastAsia="Times New Roman" w:cstheme="minorHAnsi"/>
          <w:lang w:eastAsia="en-AU"/>
        </w:rPr>
        <w:t xml:space="preserve"> sign a confidentiality statement prior to engagement with us. The </w:t>
      </w:r>
      <w:r w:rsidR="009517B6">
        <w:rPr>
          <w:rFonts w:eastAsia="Times New Roman" w:cstheme="minorHAnsi"/>
          <w:lang w:eastAsia="en-AU"/>
        </w:rPr>
        <w:t xml:space="preserve">Yarm Director </w:t>
      </w:r>
      <w:r w:rsidR="004D336A">
        <w:rPr>
          <w:rFonts w:eastAsia="Times New Roman" w:cstheme="minorHAnsi"/>
          <w:lang w:eastAsia="en-AU"/>
        </w:rPr>
        <w:t>or Educational Leader</w:t>
      </w:r>
      <w:r w:rsidRPr="00126140">
        <w:rPr>
          <w:rFonts w:eastAsia="Times New Roman" w:cstheme="minorHAnsi"/>
          <w:lang w:eastAsia="en-AU"/>
        </w:rPr>
        <w:t xml:space="preserve"> will ensure that information about </w:t>
      </w:r>
      <w:r w:rsidR="001B2B3F">
        <w:rPr>
          <w:rFonts w:eastAsia="Times New Roman" w:cstheme="minorHAnsi"/>
          <w:lang w:eastAsia="en-AU"/>
        </w:rPr>
        <w:t xml:space="preserve">families, children and </w:t>
      </w:r>
      <w:r w:rsidR="001B2B3F" w:rsidRPr="00126140">
        <w:rPr>
          <w:rFonts w:eastAsia="Times New Roman" w:cstheme="minorHAnsi"/>
          <w:lang w:eastAsia="en-AU"/>
        </w:rPr>
        <w:t>childhood professionals and other jobseekers</w:t>
      </w:r>
      <w:r w:rsidR="001B2B3F">
        <w:rPr>
          <w:rFonts w:eastAsia="Times New Roman" w:cstheme="minorHAnsi"/>
          <w:lang w:eastAsia="en-AU"/>
        </w:rPr>
        <w:t>,</w:t>
      </w:r>
      <w:r w:rsidRPr="00126140">
        <w:rPr>
          <w:rFonts w:eastAsia="Times New Roman" w:cstheme="minorHAnsi"/>
          <w:lang w:eastAsia="en-AU"/>
        </w:rPr>
        <w:t xml:space="preserve"> is only disclosed in accordance with this privacy policy.</w:t>
      </w:r>
    </w:p>
    <w:p w14:paraId="2ED0791C" w14:textId="7EE93980" w:rsidR="004A43F3" w:rsidRPr="0025520E" w:rsidRDefault="009517B6" w:rsidP="0025520E">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sidRPr="0025520E">
        <w:rPr>
          <w:rFonts w:eastAsia="Times New Roman" w:cstheme="minorHAnsi"/>
          <w:lang w:eastAsia="en-AU"/>
        </w:rPr>
        <w:t xml:space="preserve">Yarm Gwanga is owned by UNE and is managed in collaboration with UNE and UNE Life. </w:t>
      </w:r>
      <w:r w:rsidR="008D637D" w:rsidRPr="0025520E">
        <w:rPr>
          <w:rFonts w:eastAsia="Times New Roman" w:cstheme="minorHAnsi"/>
          <w:lang w:eastAsia="en-AU"/>
        </w:rPr>
        <w:t xml:space="preserve">For </w:t>
      </w:r>
      <w:r w:rsidRPr="0025520E">
        <w:rPr>
          <w:rFonts w:eastAsia="Times New Roman" w:cstheme="minorHAnsi"/>
          <w:lang w:eastAsia="en-AU"/>
        </w:rPr>
        <w:t xml:space="preserve">UNE </w:t>
      </w:r>
      <w:r w:rsidR="004A43F3" w:rsidRPr="0025520E">
        <w:rPr>
          <w:rFonts w:eastAsia="Times New Roman" w:cstheme="minorHAnsi"/>
          <w:lang w:eastAsia="en-AU"/>
        </w:rPr>
        <w:t xml:space="preserve">employees </w:t>
      </w:r>
      <w:r w:rsidR="008D637D" w:rsidRPr="0025520E">
        <w:rPr>
          <w:rFonts w:eastAsia="Times New Roman" w:cstheme="minorHAnsi"/>
          <w:lang w:eastAsia="en-AU"/>
        </w:rPr>
        <w:t>accessing</w:t>
      </w:r>
      <w:r w:rsidR="004A43F3" w:rsidRPr="0025520E">
        <w:rPr>
          <w:rFonts w:eastAsia="Times New Roman" w:cstheme="minorHAnsi"/>
          <w:lang w:eastAsia="en-AU"/>
        </w:rPr>
        <w:t xml:space="preserve"> </w:t>
      </w:r>
      <w:r w:rsidR="00B50949" w:rsidRPr="0025520E">
        <w:rPr>
          <w:rFonts w:eastAsia="Times New Roman" w:cstheme="minorHAnsi"/>
          <w:lang w:eastAsia="en-AU"/>
        </w:rPr>
        <w:t xml:space="preserve">Yarm </w:t>
      </w:r>
      <w:r w:rsidR="004A43F3" w:rsidRPr="0025520E">
        <w:rPr>
          <w:rFonts w:eastAsia="Times New Roman" w:cstheme="minorHAnsi"/>
          <w:lang w:eastAsia="en-AU"/>
        </w:rPr>
        <w:t xml:space="preserve">services </w:t>
      </w:r>
      <w:r w:rsidR="004C5A6D">
        <w:rPr>
          <w:rFonts w:eastAsia="Times New Roman" w:cstheme="minorHAnsi"/>
          <w:lang w:eastAsia="en-AU"/>
        </w:rPr>
        <w:t xml:space="preserve">and who choose to use </w:t>
      </w:r>
      <w:r w:rsidR="004C5A6D" w:rsidRPr="004C5A6D">
        <w:rPr>
          <w:rFonts w:eastAsia="Times New Roman" w:cstheme="minorHAnsi"/>
          <w:lang w:eastAsia="en-AU"/>
        </w:rPr>
        <w:t>salary sacrifice</w:t>
      </w:r>
      <w:r w:rsidR="004C5A6D">
        <w:rPr>
          <w:rFonts w:eastAsia="Times New Roman" w:cstheme="minorHAnsi"/>
          <w:lang w:eastAsia="en-AU"/>
        </w:rPr>
        <w:t>,</w:t>
      </w:r>
      <w:r w:rsidR="004C5A6D" w:rsidRPr="004C5A6D">
        <w:rPr>
          <w:rFonts w:eastAsia="Times New Roman" w:cstheme="minorHAnsi"/>
          <w:lang w:eastAsia="en-AU"/>
        </w:rPr>
        <w:t xml:space="preserve"> </w:t>
      </w:r>
      <w:r w:rsidR="008D637D" w:rsidRPr="0025520E">
        <w:rPr>
          <w:rFonts w:eastAsia="Times New Roman" w:cstheme="minorHAnsi"/>
          <w:lang w:eastAsia="en-AU"/>
        </w:rPr>
        <w:t>w</w:t>
      </w:r>
      <w:r w:rsidR="004A43F3" w:rsidRPr="0025520E">
        <w:rPr>
          <w:rFonts w:eastAsia="Times New Roman" w:cstheme="minorHAnsi"/>
          <w:lang w:eastAsia="en-AU"/>
        </w:rPr>
        <w:t xml:space="preserve">e </w:t>
      </w:r>
      <w:r w:rsidR="0025520E">
        <w:rPr>
          <w:rFonts w:eastAsia="Times New Roman" w:cstheme="minorHAnsi"/>
          <w:lang w:eastAsia="en-AU"/>
        </w:rPr>
        <w:t xml:space="preserve">may </w:t>
      </w:r>
      <w:r w:rsidR="004A43F3" w:rsidRPr="0025520E">
        <w:rPr>
          <w:rFonts w:eastAsia="Times New Roman" w:cstheme="minorHAnsi"/>
          <w:lang w:eastAsia="en-AU"/>
        </w:rPr>
        <w:t>disclose personal</w:t>
      </w:r>
      <w:r w:rsidR="008D637D" w:rsidRPr="0025520E">
        <w:rPr>
          <w:rFonts w:eastAsia="Times New Roman" w:cstheme="minorHAnsi"/>
          <w:lang w:eastAsia="en-AU"/>
        </w:rPr>
        <w:t xml:space="preserve"> </w:t>
      </w:r>
      <w:r w:rsidR="004A43F3" w:rsidRPr="0025520E">
        <w:rPr>
          <w:rFonts w:eastAsia="Times New Roman" w:cstheme="minorHAnsi"/>
          <w:lang w:eastAsia="en-AU"/>
        </w:rPr>
        <w:t>information</w:t>
      </w:r>
      <w:r w:rsidR="008D637D" w:rsidRPr="0025520E">
        <w:rPr>
          <w:rFonts w:eastAsia="Times New Roman" w:cstheme="minorHAnsi"/>
          <w:lang w:eastAsia="en-AU"/>
        </w:rPr>
        <w:t xml:space="preserve"> relating to</w:t>
      </w:r>
      <w:r w:rsidR="004A43F3" w:rsidRPr="0025520E">
        <w:rPr>
          <w:rFonts w:eastAsia="Times New Roman" w:cstheme="minorHAnsi"/>
          <w:lang w:eastAsia="en-AU"/>
        </w:rPr>
        <w:t xml:space="preserve"> </w:t>
      </w:r>
      <w:r w:rsidR="00B50949" w:rsidRPr="0025520E">
        <w:rPr>
          <w:rFonts w:eastAsia="Times New Roman" w:cstheme="minorHAnsi"/>
          <w:lang w:eastAsia="en-AU"/>
        </w:rPr>
        <w:t>the employee’s</w:t>
      </w:r>
      <w:r w:rsidR="004A43F3" w:rsidRPr="0025520E">
        <w:rPr>
          <w:rFonts w:eastAsia="Times New Roman" w:cstheme="minorHAnsi"/>
          <w:lang w:eastAsia="en-AU"/>
        </w:rPr>
        <w:t xml:space="preserve"> </w:t>
      </w:r>
      <w:r w:rsidR="00B50949" w:rsidRPr="0025520E">
        <w:rPr>
          <w:rFonts w:eastAsia="Times New Roman" w:cstheme="minorHAnsi"/>
          <w:lang w:eastAsia="en-AU"/>
        </w:rPr>
        <w:t>children’s</w:t>
      </w:r>
      <w:r w:rsidR="004A43F3" w:rsidRPr="0025520E">
        <w:rPr>
          <w:rFonts w:eastAsia="Times New Roman" w:cstheme="minorHAnsi"/>
          <w:lang w:eastAsia="en-AU"/>
        </w:rPr>
        <w:t xml:space="preserve"> enrolment</w:t>
      </w:r>
      <w:r w:rsidR="008D637D" w:rsidRPr="0025520E">
        <w:rPr>
          <w:rFonts w:eastAsia="Times New Roman" w:cstheme="minorHAnsi"/>
          <w:lang w:eastAsia="en-AU"/>
        </w:rPr>
        <w:t xml:space="preserve"> (date of enrolment,</w:t>
      </w:r>
      <w:r w:rsidR="004A43F3" w:rsidRPr="0025520E">
        <w:rPr>
          <w:rFonts w:eastAsia="Times New Roman" w:cstheme="minorHAnsi"/>
          <w:lang w:eastAsia="en-AU"/>
        </w:rPr>
        <w:t xml:space="preserve"> number of days/hours of care</w:t>
      </w:r>
      <w:r w:rsidR="008D637D" w:rsidRPr="0025520E">
        <w:rPr>
          <w:rFonts w:eastAsia="Times New Roman" w:cstheme="minorHAnsi"/>
          <w:lang w:eastAsia="en-AU"/>
        </w:rPr>
        <w:t xml:space="preserve"> used)</w:t>
      </w:r>
      <w:r w:rsidR="004A43F3" w:rsidRPr="0025520E">
        <w:rPr>
          <w:rFonts w:eastAsia="Times New Roman" w:cstheme="minorHAnsi"/>
          <w:lang w:eastAsia="en-AU"/>
        </w:rPr>
        <w:t xml:space="preserve"> to your employer.</w:t>
      </w:r>
    </w:p>
    <w:p w14:paraId="0EC2E8D0" w14:textId="77777777" w:rsidR="004A43F3" w:rsidRDefault="004A43F3" w:rsidP="0025520E">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sidRPr="0025520E">
        <w:rPr>
          <w:rFonts w:eastAsia="Times New Roman" w:cstheme="minorHAnsi"/>
          <w:lang w:eastAsia="en-AU"/>
        </w:rPr>
        <w:t>We may disclose personal information to a State Regulatory Authority, as required by the Education and Care Services National Law and Regulations or in accordance with child protection or other laws.</w:t>
      </w:r>
    </w:p>
    <w:p w14:paraId="666A2B88" w14:textId="77777777" w:rsidR="004A0D21" w:rsidRPr="0025520E" w:rsidRDefault="004A0D21" w:rsidP="0025520E">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Pr>
          <w:rFonts w:eastAsia="Times New Roman" w:cstheme="minorHAnsi"/>
          <w:lang w:eastAsia="en-AU"/>
        </w:rPr>
        <w:lastRenderedPageBreak/>
        <w:t xml:space="preserve">We may disclose personal information to ensure compliance with the Family Assistance Law which includes the Child Care Subsidy (CCS) and Additional Child Care Subsidy (ACCS). </w:t>
      </w:r>
    </w:p>
    <w:p w14:paraId="1214F48C" w14:textId="77777777" w:rsidR="004A43F3" w:rsidRPr="0025520E" w:rsidRDefault="004A43F3" w:rsidP="0025520E">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sidRPr="0025520E">
        <w:rPr>
          <w:rFonts w:eastAsia="Times New Roman" w:cstheme="minorHAnsi"/>
          <w:lang w:eastAsia="en-AU"/>
        </w:rPr>
        <w:t xml:space="preserve">With your consent, we may disclose </w:t>
      </w:r>
      <w:r w:rsidR="00B50949" w:rsidRPr="0025520E">
        <w:rPr>
          <w:rFonts w:eastAsia="Times New Roman" w:cstheme="minorHAnsi"/>
          <w:lang w:eastAsia="en-AU"/>
        </w:rPr>
        <w:t xml:space="preserve">family’s </w:t>
      </w:r>
      <w:r w:rsidRPr="0025520E">
        <w:rPr>
          <w:rFonts w:eastAsia="Times New Roman" w:cstheme="minorHAnsi"/>
          <w:lang w:eastAsia="en-AU"/>
        </w:rPr>
        <w:t xml:space="preserve">personal information or </w:t>
      </w:r>
      <w:r w:rsidR="00B50949" w:rsidRPr="0025520E">
        <w:rPr>
          <w:rFonts w:eastAsia="Times New Roman" w:cstheme="minorHAnsi"/>
          <w:lang w:eastAsia="en-AU"/>
        </w:rPr>
        <w:t>their children’s</w:t>
      </w:r>
      <w:r w:rsidRPr="0025520E">
        <w:rPr>
          <w:rFonts w:eastAsia="Times New Roman" w:cstheme="minorHAnsi"/>
          <w:lang w:eastAsia="en-AU"/>
        </w:rPr>
        <w:t xml:space="preserve"> personal information to individuals or agencies. For example, we may seek </w:t>
      </w:r>
      <w:r w:rsidR="00B50949" w:rsidRPr="0025520E">
        <w:rPr>
          <w:rFonts w:eastAsia="Times New Roman" w:cstheme="minorHAnsi"/>
          <w:lang w:eastAsia="en-AU"/>
        </w:rPr>
        <w:t>families</w:t>
      </w:r>
      <w:r w:rsidRPr="0025520E">
        <w:rPr>
          <w:rFonts w:eastAsia="Times New Roman" w:cstheme="minorHAnsi"/>
          <w:lang w:eastAsia="en-AU"/>
        </w:rPr>
        <w:t xml:space="preserve"> consent to disclose information to inclusion support workers or medical staff. In the case of an emergency, if we are unable to contact </w:t>
      </w:r>
      <w:r w:rsidR="00B50949" w:rsidRPr="0025520E">
        <w:rPr>
          <w:rFonts w:eastAsia="Times New Roman" w:cstheme="minorHAnsi"/>
          <w:lang w:eastAsia="en-AU"/>
        </w:rPr>
        <w:t>a child’s family or emergency contacts</w:t>
      </w:r>
      <w:r w:rsidRPr="0025520E">
        <w:rPr>
          <w:rFonts w:eastAsia="Times New Roman" w:cstheme="minorHAnsi"/>
          <w:lang w:eastAsia="en-AU"/>
        </w:rPr>
        <w:t xml:space="preserve">, we may disclose information about </w:t>
      </w:r>
      <w:r w:rsidR="00B50949" w:rsidRPr="0025520E">
        <w:rPr>
          <w:rFonts w:eastAsia="Times New Roman" w:cstheme="minorHAnsi"/>
          <w:lang w:eastAsia="en-AU"/>
        </w:rPr>
        <w:t>the family</w:t>
      </w:r>
      <w:r w:rsidRPr="0025520E">
        <w:rPr>
          <w:rFonts w:eastAsia="Times New Roman" w:cstheme="minorHAnsi"/>
          <w:lang w:eastAsia="en-AU"/>
        </w:rPr>
        <w:t xml:space="preserve"> or </w:t>
      </w:r>
      <w:r w:rsidR="00B50949" w:rsidRPr="0025520E">
        <w:rPr>
          <w:rFonts w:eastAsia="Times New Roman" w:cstheme="minorHAnsi"/>
          <w:lang w:eastAsia="en-AU"/>
        </w:rPr>
        <w:t>the child</w:t>
      </w:r>
      <w:r w:rsidRPr="0025520E">
        <w:rPr>
          <w:rFonts w:eastAsia="Times New Roman" w:cstheme="minorHAnsi"/>
          <w:lang w:eastAsia="en-AU"/>
        </w:rPr>
        <w:t xml:space="preserve"> to a registered medical practitioner or emergency service.</w:t>
      </w:r>
    </w:p>
    <w:p w14:paraId="48F6672A" w14:textId="77777777" w:rsidR="004A43F3" w:rsidRPr="0025520E" w:rsidRDefault="004A43F3" w:rsidP="0025520E">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sidRPr="0025520E">
        <w:rPr>
          <w:rFonts w:eastAsia="Times New Roman" w:cstheme="minorHAnsi"/>
          <w:lang w:eastAsia="en-AU"/>
        </w:rPr>
        <w:t xml:space="preserve">We may disclose personal information to companies that assist us with our business, </w:t>
      </w:r>
      <w:r w:rsidR="00B45701">
        <w:rPr>
          <w:rFonts w:eastAsia="Times New Roman" w:cstheme="minorHAnsi"/>
          <w:lang w:eastAsia="en-AU"/>
        </w:rPr>
        <w:t xml:space="preserve">E.g. </w:t>
      </w:r>
      <w:r w:rsidRPr="0025520E">
        <w:rPr>
          <w:rFonts w:eastAsia="Times New Roman" w:cstheme="minorHAnsi"/>
          <w:lang w:eastAsia="en-AU"/>
        </w:rPr>
        <w:t xml:space="preserve"> </w:t>
      </w:r>
      <w:r w:rsidR="00B45701">
        <w:rPr>
          <w:rFonts w:eastAsia="Times New Roman" w:cstheme="minorHAnsi"/>
          <w:lang w:eastAsia="en-AU"/>
        </w:rPr>
        <w:t xml:space="preserve">OWNA Childcare Apps, the supplier of Yarm’s </w:t>
      </w:r>
      <w:r w:rsidR="00B45701" w:rsidRPr="00B45701">
        <w:rPr>
          <w:rFonts w:eastAsia="Times New Roman" w:cstheme="minorHAnsi"/>
          <w:lang w:eastAsia="en-AU"/>
        </w:rPr>
        <w:t>childcare management s</w:t>
      </w:r>
      <w:r w:rsidR="00B45701">
        <w:rPr>
          <w:rFonts w:eastAsia="Times New Roman" w:cstheme="minorHAnsi"/>
          <w:lang w:eastAsia="en-AU"/>
        </w:rPr>
        <w:t>olution</w:t>
      </w:r>
      <w:r w:rsidRPr="0025520E">
        <w:rPr>
          <w:rFonts w:eastAsia="Times New Roman" w:cstheme="minorHAnsi"/>
          <w:lang w:eastAsia="en-AU"/>
        </w:rPr>
        <w:t>. We will take reasonable steps to enquire that service providers comply with the Australian Privacy Principles.</w:t>
      </w:r>
    </w:p>
    <w:p w14:paraId="2FE09AF6" w14:textId="77777777" w:rsidR="004A43F3" w:rsidRPr="0025520E" w:rsidRDefault="007F124D" w:rsidP="0025520E">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sidRPr="0025520E">
        <w:rPr>
          <w:rFonts w:eastAsia="Times New Roman" w:cstheme="minorHAnsi"/>
          <w:lang w:eastAsia="en-AU"/>
        </w:rPr>
        <w:t>Yarm</w:t>
      </w:r>
      <w:r w:rsidR="004A43F3" w:rsidRPr="0025520E">
        <w:rPr>
          <w:rFonts w:eastAsia="Times New Roman" w:cstheme="minorHAnsi"/>
          <w:lang w:eastAsia="en-AU"/>
        </w:rPr>
        <w:t xml:space="preserve"> will display</w:t>
      </w:r>
      <w:r w:rsidRPr="0025520E">
        <w:rPr>
          <w:rFonts w:eastAsia="Times New Roman" w:cstheme="minorHAnsi"/>
          <w:lang w:eastAsia="en-AU"/>
        </w:rPr>
        <w:t xml:space="preserve"> within se</w:t>
      </w:r>
      <w:r w:rsidR="003348D5">
        <w:rPr>
          <w:rFonts w:eastAsia="Times New Roman" w:cstheme="minorHAnsi"/>
          <w:lang w:eastAsia="en-AU"/>
        </w:rPr>
        <w:t xml:space="preserve">t </w:t>
      </w:r>
      <w:r w:rsidRPr="0025520E">
        <w:rPr>
          <w:rFonts w:eastAsia="Times New Roman" w:cstheme="minorHAnsi"/>
          <w:lang w:eastAsia="en-AU"/>
        </w:rPr>
        <w:t xml:space="preserve">areas of </w:t>
      </w:r>
      <w:r w:rsidR="00EA6B91" w:rsidRPr="0025520E">
        <w:rPr>
          <w:rFonts w:eastAsia="Times New Roman" w:cstheme="minorHAnsi"/>
          <w:lang w:eastAsia="en-AU"/>
        </w:rPr>
        <w:t>our</w:t>
      </w:r>
      <w:r w:rsidRPr="0025520E">
        <w:rPr>
          <w:rFonts w:eastAsia="Times New Roman" w:cstheme="minorHAnsi"/>
          <w:lang w:eastAsia="en-AU"/>
        </w:rPr>
        <w:t xml:space="preserve"> </w:t>
      </w:r>
      <w:r w:rsidR="00EA6B91" w:rsidRPr="0025520E">
        <w:rPr>
          <w:rFonts w:eastAsia="Times New Roman" w:cstheme="minorHAnsi"/>
          <w:lang w:eastAsia="en-AU"/>
        </w:rPr>
        <w:t>premises</w:t>
      </w:r>
      <w:r w:rsidRPr="0025520E">
        <w:rPr>
          <w:rFonts w:eastAsia="Times New Roman" w:cstheme="minorHAnsi"/>
          <w:lang w:eastAsia="en-AU"/>
        </w:rPr>
        <w:t xml:space="preserve">, </w:t>
      </w:r>
      <w:r w:rsidR="004A43F3" w:rsidRPr="0025520E">
        <w:rPr>
          <w:rFonts w:eastAsia="Times New Roman" w:cstheme="minorHAnsi"/>
          <w:lang w:eastAsia="en-AU"/>
        </w:rPr>
        <w:t xml:space="preserve">medical condition emergency plans for children </w:t>
      </w:r>
      <w:r w:rsidR="00EA6B91" w:rsidRPr="0025520E">
        <w:rPr>
          <w:rFonts w:eastAsia="Times New Roman" w:cstheme="minorHAnsi"/>
          <w:lang w:eastAsia="en-AU"/>
        </w:rPr>
        <w:t>enrolled in</w:t>
      </w:r>
      <w:r w:rsidR="004A43F3" w:rsidRPr="0025520E">
        <w:rPr>
          <w:rFonts w:eastAsia="Times New Roman" w:cstheme="minorHAnsi"/>
          <w:lang w:eastAsia="en-AU"/>
        </w:rPr>
        <w:t xml:space="preserve"> </w:t>
      </w:r>
      <w:r w:rsidR="00EA6B91" w:rsidRPr="0025520E">
        <w:rPr>
          <w:rFonts w:eastAsia="Times New Roman" w:cstheme="minorHAnsi"/>
          <w:lang w:eastAsia="en-AU"/>
        </w:rPr>
        <w:t xml:space="preserve">Yarm’s </w:t>
      </w:r>
      <w:r w:rsidR="004A43F3" w:rsidRPr="0025520E">
        <w:rPr>
          <w:rFonts w:eastAsia="Times New Roman" w:cstheme="minorHAnsi"/>
          <w:lang w:eastAsia="en-AU"/>
        </w:rPr>
        <w:t xml:space="preserve">services. We will only display other information that would be within </w:t>
      </w:r>
      <w:r w:rsidR="00EA6B91" w:rsidRPr="0025520E">
        <w:rPr>
          <w:rFonts w:eastAsia="Times New Roman" w:cstheme="minorHAnsi"/>
          <w:lang w:eastAsia="en-AU"/>
        </w:rPr>
        <w:t>a family’s</w:t>
      </w:r>
      <w:r w:rsidR="004A43F3" w:rsidRPr="0025520E">
        <w:rPr>
          <w:rFonts w:eastAsia="Times New Roman" w:cstheme="minorHAnsi"/>
          <w:lang w:eastAsia="en-AU"/>
        </w:rPr>
        <w:t xml:space="preserve"> </w:t>
      </w:r>
      <w:r w:rsidR="00EA6B91" w:rsidRPr="0025520E">
        <w:rPr>
          <w:rFonts w:eastAsia="Times New Roman" w:cstheme="minorHAnsi"/>
          <w:lang w:eastAsia="en-AU"/>
        </w:rPr>
        <w:t xml:space="preserve">or early childhood professionals and other jobseekers’ </w:t>
      </w:r>
      <w:r w:rsidR="004A43F3" w:rsidRPr="0025520E">
        <w:rPr>
          <w:rFonts w:eastAsia="Times New Roman" w:cstheme="minorHAnsi"/>
          <w:lang w:eastAsia="en-AU"/>
        </w:rPr>
        <w:t>reasonable expectations, or with</w:t>
      </w:r>
      <w:r w:rsidR="00EA6B91" w:rsidRPr="0025520E">
        <w:rPr>
          <w:rFonts w:eastAsia="Times New Roman" w:cstheme="minorHAnsi"/>
          <w:lang w:eastAsia="en-AU"/>
        </w:rPr>
        <w:t xml:space="preserve"> families</w:t>
      </w:r>
      <w:r w:rsidR="003348D5">
        <w:rPr>
          <w:rFonts w:eastAsia="Times New Roman" w:cstheme="minorHAnsi"/>
          <w:lang w:eastAsia="en-AU"/>
        </w:rPr>
        <w:t>,</w:t>
      </w:r>
      <w:r w:rsidR="00EA6B91" w:rsidRPr="0025520E">
        <w:rPr>
          <w:rFonts w:eastAsia="Times New Roman" w:cstheme="minorHAnsi"/>
          <w:lang w:eastAsia="en-AU"/>
        </w:rPr>
        <w:t xml:space="preserve"> early childhood professionals and other </w:t>
      </w:r>
      <w:r w:rsidR="00634726" w:rsidRPr="0025520E">
        <w:rPr>
          <w:rFonts w:eastAsia="Times New Roman" w:cstheme="minorHAnsi"/>
          <w:lang w:eastAsia="en-AU"/>
        </w:rPr>
        <w:t>jobseeker’s</w:t>
      </w:r>
      <w:r w:rsidR="00EA6B91" w:rsidRPr="0025520E">
        <w:rPr>
          <w:rFonts w:eastAsia="Times New Roman" w:cstheme="minorHAnsi"/>
          <w:lang w:eastAsia="en-AU"/>
        </w:rPr>
        <w:t xml:space="preserve"> </w:t>
      </w:r>
      <w:r w:rsidR="004A43F3" w:rsidRPr="0025520E">
        <w:rPr>
          <w:rFonts w:eastAsia="Times New Roman" w:cstheme="minorHAnsi"/>
          <w:lang w:eastAsia="en-AU"/>
        </w:rPr>
        <w:t>consent.</w:t>
      </w:r>
    </w:p>
    <w:p w14:paraId="56A5AE00" w14:textId="77777777" w:rsidR="004A43F3" w:rsidRPr="00126140" w:rsidRDefault="004A43F3" w:rsidP="00B1657B">
      <w:pPr>
        <w:pStyle w:val="Heading2"/>
        <w:rPr>
          <w:rFonts w:eastAsia="Times New Roman"/>
          <w:lang w:eastAsia="en-AU"/>
        </w:rPr>
      </w:pPr>
      <w:bookmarkStart w:id="31" w:name="_Storing_personal_information"/>
      <w:bookmarkStart w:id="32" w:name="_Toc121318034"/>
      <w:bookmarkEnd w:id="31"/>
      <w:r w:rsidRPr="00126140">
        <w:rPr>
          <w:rFonts w:eastAsia="Times New Roman"/>
          <w:lang w:eastAsia="en-AU"/>
        </w:rPr>
        <w:t>Storing personal information</w:t>
      </w:r>
      <w:bookmarkEnd w:id="32"/>
    </w:p>
    <w:p w14:paraId="2D111FA6" w14:textId="091FD8D3" w:rsidR="004A43F3" w:rsidRPr="00126140" w:rsidRDefault="007F124D" w:rsidP="00AA4B4D">
      <w:pPr>
        <w:rPr>
          <w:rFonts w:eastAsia="Times New Roman" w:cstheme="minorHAnsi"/>
          <w:lang w:eastAsia="en-AU"/>
        </w:rPr>
      </w:pPr>
      <w:r>
        <w:rPr>
          <w:rFonts w:eastAsia="Times New Roman" w:cstheme="minorHAnsi"/>
          <w:lang w:eastAsia="en-AU"/>
        </w:rPr>
        <w:t>Yarm</w:t>
      </w:r>
      <w:r w:rsidR="004A43F3" w:rsidRPr="00126140">
        <w:rPr>
          <w:rFonts w:eastAsia="Times New Roman" w:cstheme="minorHAnsi"/>
          <w:lang w:eastAsia="en-AU"/>
        </w:rPr>
        <w:t xml:space="preserve"> is committed to protecting the personal information we hold. The </w:t>
      </w:r>
      <w:r>
        <w:rPr>
          <w:rFonts w:eastAsia="Times New Roman" w:cstheme="minorHAnsi"/>
          <w:lang w:eastAsia="en-AU"/>
        </w:rPr>
        <w:t xml:space="preserve">Director and </w:t>
      </w:r>
      <w:r w:rsidR="004A0D21">
        <w:rPr>
          <w:rFonts w:eastAsia="Times New Roman" w:cstheme="minorHAnsi"/>
          <w:lang w:eastAsia="en-AU"/>
        </w:rPr>
        <w:t>Educational Leader</w:t>
      </w:r>
      <w:r w:rsidR="004A43F3" w:rsidRPr="00126140">
        <w:rPr>
          <w:rFonts w:eastAsia="Times New Roman" w:cstheme="minorHAnsi"/>
          <w:lang w:eastAsia="en-AU"/>
        </w:rPr>
        <w:t xml:space="preserve"> will ensure that all personal information is stored safely and securely. We use a range of security measures to protect </w:t>
      </w:r>
      <w:r w:rsidR="00634726">
        <w:rPr>
          <w:rFonts w:eastAsia="Times New Roman" w:cstheme="minorHAnsi"/>
          <w:lang w:eastAsia="en-AU"/>
        </w:rPr>
        <w:t xml:space="preserve">the </w:t>
      </w:r>
      <w:r w:rsidR="004A43F3" w:rsidRPr="00126140">
        <w:rPr>
          <w:rFonts w:eastAsia="Times New Roman" w:cstheme="minorHAnsi"/>
          <w:lang w:eastAsia="en-AU"/>
        </w:rPr>
        <w:t xml:space="preserve">personal information held </w:t>
      </w:r>
      <w:r w:rsidR="00F51715">
        <w:rPr>
          <w:rFonts w:eastAsia="Times New Roman" w:cstheme="minorHAnsi"/>
          <w:lang w:eastAsia="en-AU"/>
        </w:rPr>
        <w:t>by Yarm</w:t>
      </w:r>
      <w:r w:rsidR="004A43F3" w:rsidRPr="00126140">
        <w:rPr>
          <w:rFonts w:eastAsia="Times New Roman" w:cstheme="minorHAnsi"/>
          <w:lang w:eastAsia="en-AU"/>
        </w:rPr>
        <w:t>.</w:t>
      </w:r>
    </w:p>
    <w:p w14:paraId="04F8017E" w14:textId="77777777" w:rsidR="00606BA0" w:rsidRDefault="004A43F3" w:rsidP="00C92685">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sidRPr="00126140">
        <w:rPr>
          <w:rFonts w:eastAsia="Times New Roman" w:cstheme="minorHAnsi"/>
          <w:lang w:eastAsia="en-AU"/>
        </w:rPr>
        <w:t>Non-current records will be archived and stored according to requirements under the Education and Care Services National Law and Regulations and in accordance with our Records Policy.</w:t>
      </w:r>
    </w:p>
    <w:p w14:paraId="395DFE9D" w14:textId="77777777" w:rsidR="00C92685" w:rsidRDefault="00F51715" w:rsidP="00C92685">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Pr>
          <w:rFonts w:eastAsia="Times New Roman" w:cstheme="minorHAnsi"/>
          <w:lang w:eastAsia="en-AU"/>
        </w:rPr>
        <w:t>Yarm</w:t>
      </w:r>
      <w:r w:rsidR="004A43F3" w:rsidRPr="00126140">
        <w:rPr>
          <w:rFonts w:eastAsia="Times New Roman" w:cstheme="minorHAnsi"/>
          <w:lang w:eastAsia="en-AU"/>
        </w:rPr>
        <w:t xml:space="preserve"> uses </w:t>
      </w:r>
      <w:r w:rsidR="00606BA0">
        <w:rPr>
          <w:rFonts w:eastAsia="Times New Roman" w:cstheme="minorHAnsi"/>
          <w:lang w:eastAsia="en-AU"/>
        </w:rPr>
        <w:t xml:space="preserve">OWNA Childcare Apps as its </w:t>
      </w:r>
      <w:r w:rsidR="00461418">
        <w:rPr>
          <w:rFonts w:eastAsia="Times New Roman" w:cstheme="minorHAnsi"/>
          <w:lang w:eastAsia="en-AU"/>
        </w:rPr>
        <w:t xml:space="preserve">current </w:t>
      </w:r>
      <w:r w:rsidR="00606BA0" w:rsidRPr="00B45701">
        <w:rPr>
          <w:rFonts w:eastAsia="Times New Roman" w:cstheme="minorHAnsi"/>
          <w:lang w:eastAsia="en-AU"/>
        </w:rPr>
        <w:t>childcare management s</w:t>
      </w:r>
      <w:r w:rsidR="00606BA0">
        <w:rPr>
          <w:rFonts w:eastAsia="Times New Roman" w:cstheme="minorHAnsi"/>
          <w:lang w:eastAsia="en-AU"/>
        </w:rPr>
        <w:t>olution</w:t>
      </w:r>
      <w:r w:rsidR="004A43F3" w:rsidRPr="00126140">
        <w:rPr>
          <w:rFonts w:eastAsia="Times New Roman" w:cstheme="minorHAnsi"/>
          <w:lang w:eastAsia="en-AU"/>
        </w:rPr>
        <w:t xml:space="preserve"> </w:t>
      </w:r>
      <w:r w:rsidR="00461418">
        <w:rPr>
          <w:rFonts w:eastAsia="Times New Roman" w:cstheme="minorHAnsi"/>
          <w:lang w:eastAsia="en-AU"/>
        </w:rPr>
        <w:t xml:space="preserve">to </w:t>
      </w:r>
      <w:r w:rsidR="004A43F3" w:rsidRPr="00126140">
        <w:rPr>
          <w:rFonts w:eastAsia="Times New Roman" w:cstheme="minorHAnsi"/>
          <w:lang w:eastAsia="en-AU"/>
        </w:rPr>
        <w:t>manag</w:t>
      </w:r>
      <w:r w:rsidR="00461418">
        <w:rPr>
          <w:rFonts w:eastAsia="Times New Roman" w:cstheme="minorHAnsi"/>
          <w:lang w:eastAsia="en-AU"/>
        </w:rPr>
        <w:t>e its current records and service information.  Including</w:t>
      </w:r>
      <w:r w:rsidR="004A43F3" w:rsidRPr="00126140">
        <w:rPr>
          <w:rFonts w:eastAsia="Times New Roman" w:cstheme="minorHAnsi"/>
          <w:lang w:eastAsia="en-AU"/>
        </w:rPr>
        <w:t xml:space="preserve"> </w:t>
      </w:r>
      <w:r w:rsidR="00606BA0">
        <w:rPr>
          <w:rFonts w:eastAsia="Times New Roman" w:cstheme="minorHAnsi"/>
          <w:lang w:eastAsia="en-AU"/>
        </w:rPr>
        <w:t xml:space="preserve">waiting lists, enrolments, information on families, information on children, and information on </w:t>
      </w:r>
      <w:r w:rsidR="00EC4D31">
        <w:rPr>
          <w:rFonts w:eastAsia="Times New Roman" w:cstheme="minorHAnsi"/>
          <w:lang w:eastAsia="en-AU"/>
        </w:rPr>
        <w:t xml:space="preserve">intervention or </w:t>
      </w:r>
      <w:r w:rsidR="00606BA0">
        <w:rPr>
          <w:rFonts w:eastAsia="Times New Roman" w:cstheme="minorHAnsi"/>
          <w:lang w:eastAsia="en-AU"/>
        </w:rPr>
        <w:t>other service providers</w:t>
      </w:r>
      <w:r w:rsidR="00EC4D31">
        <w:rPr>
          <w:rFonts w:eastAsia="Times New Roman" w:cstheme="minorHAnsi"/>
          <w:lang w:eastAsia="en-AU"/>
        </w:rPr>
        <w:t xml:space="preserve"> used by a family and their children</w:t>
      </w:r>
      <w:r w:rsidR="00606BA0">
        <w:rPr>
          <w:rFonts w:eastAsia="Times New Roman" w:cstheme="minorHAnsi"/>
          <w:lang w:eastAsia="en-AU"/>
        </w:rPr>
        <w:t xml:space="preserve">.   </w:t>
      </w:r>
    </w:p>
    <w:p w14:paraId="65FD9D95" w14:textId="47D6897C" w:rsidR="004A0D21" w:rsidRDefault="00C92685" w:rsidP="00324F5D">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sidRPr="004A0D21">
        <w:rPr>
          <w:rFonts w:eastAsia="Times New Roman" w:cstheme="minorHAnsi"/>
          <w:lang w:eastAsia="en-AU"/>
        </w:rPr>
        <w:t>Yarm uses OWNA Childcare Apps</w:t>
      </w:r>
      <w:r w:rsidR="00606BA0" w:rsidRPr="004A0D21">
        <w:rPr>
          <w:rFonts w:eastAsia="Times New Roman" w:cstheme="minorHAnsi"/>
          <w:lang w:eastAsia="en-AU"/>
        </w:rPr>
        <w:t xml:space="preserve"> </w:t>
      </w:r>
      <w:r w:rsidR="004A0D21">
        <w:rPr>
          <w:rFonts w:eastAsia="Times New Roman" w:cstheme="minorHAnsi"/>
          <w:lang w:eastAsia="en-AU"/>
        </w:rPr>
        <w:t xml:space="preserve">to </w:t>
      </w:r>
      <w:r w:rsidR="00AB4D36">
        <w:rPr>
          <w:rFonts w:eastAsia="Times New Roman" w:cstheme="minorHAnsi"/>
          <w:lang w:eastAsia="en-AU"/>
        </w:rPr>
        <w:t xml:space="preserve">store </w:t>
      </w:r>
      <w:r w:rsidR="004A0D21">
        <w:rPr>
          <w:rFonts w:eastAsia="Times New Roman" w:cstheme="minorHAnsi"/>
          <w:lang w:eastAsia="en-AU"/>
        </w:rPr>
        <w:t xml:space="preserve">staff and educator information required for operations and compliance under the Education and </w:t>
      </w:r>
      <w:r w:rsidR="008E5630">
        <w:rPr>
          <w:rFonts w:eastAsia="Times New Roman" w:cstheme="minorHAnsi"/>
          <w:lang w:eastAsia="en-AU"/>
        </w:rPr>
        <w:t>C</w:t>
      </w:r>
      <w:r w:rsidR="004A0D21">
        <w:rPr>
          <w:rFonts w:eastAsia="Times New Roman" w:cstheme="minorHAnsi"/>
          <w:lang w:eastAsia="en-AU"/>
        </w:rPr>
        <w:t xml:space="preserve">are </w:t>
      </w:r>
      <w:r w:rsidR="008E5630">
        <w:rPr>
          <w:rFonts w:eastAsia="Times New Roman" w:cstheme="minorHAnsi"/>
          <w:lang w:eastAsia="en-AU"/>
        </w:rPr>
        <w:t>S</w:t>
      </w:r>
      <w:r w:rsidR="004A0D21">
        <w:rPr>
          <w:rFonts w:eastAsia="Times New Roman" w:cstheme="minorHAnsi"/>
          <w:lang w:eastAsia="en-AU"/>
        </w:rPr>
        <w:t>ervices National Regulations.</w:t>
      </w:r>
      <w:bookmarkStart w:id="33" w:name="_Hlk121478796"/>
    </w:p>
    <w:p w14:paraId="4D934115" w14:textId="2EF48D45" w:rsidR="004A43F3" w:rsidRPr="00126140" w:rsidRDefault="004A0D21" w:rsidP="00324F5D">
      <w:pPr>
        <w:pStyle w:val="ListParagraph"/>
        <w:numPr>
          <w:ilvl w:val="0"/>
          <w:numId w:val="8"/>
        </w:numPr>
        <w:shd w:val="clear" w:color="auto" w:fill="FFFFFF"/>
        <w:spacing w:before="150" w:after="150" w:line="240" w:lineRule="auto"/>
        <w:ind w:left="426" w:hanging="283"/>
        <w:rPr>
          <w:rFonts w:eastAsia="Times New Roman" w:cstheme="minorHAnsi"/>
          <w:lang w:eastAsia="en-AU"/>
        </w:rPr>
      </w:pPr>
      <w:r>
        <w:rPr>
          <w:rFonts w:eastAsia="Times New Roman" w:cstheme="minorHAnsi"/>
          <w:lang w:eastAsia="en-AU"/>
        </w:rPr>
        <w:t>Yarm will store staff and educator recruitment information within the UNE systems</w:t>
      </w:r>
      <w:r w:rsidR="00F15186">
        <w:rPr>
          <w:rFonts w:eastAsia="Times New Roman" w:cstheme="minorHAnsi"/>
          <w:lang w:eastAsia="en-AU"/>
        </w:rPr>
        <w:t xml:space="preserve">. </w:t>
      </w:r>
      <w:r w:rsidR="004A43F3" w:rsidRPr="00126140">
        <w:rPr>
          <w:rFonts w:eastAsia="Times New Roman" w:cstheme="minorHAnsi"/>
          <w:lang w:eastAsia="en-AU"/>
        </w:rPr>
        <w:t xml:space="preserve">If </w:t>
      </w:r>
      <w:r w:rsidR="00634726">
        <w:rPr>
          <w:rFonts w:eastAsia="Times New Roman" w:cstheme="minorHAnsi"/>
          <w:lang w:eastAsia="en-AU"/>
        </w:rPr>
        <w:t>an e</w:t>
      </w:r>
      <w:r w:rsidR="00634726" w:rsidRPr="00634726">
        <w:rPr>
          <w:rFonts w:eastAsia="Times New Roman" w:cstheme="minorHAnsi"/>
          <w:lang w:eastAsia="en-AU"/>
        </w:rPr>
        <w:t xml:space="preserve">arly childhood professional </w:t>
      </w:r>
      <w:r w:rsidR="00634726">
        <w:rPr>
          <w:rFonts w:eastAsia="Times New Roman" w:cstheme="minorHAnsi"/>
          <w:lang w:eastAsia="en-AU"/>
        </w:rPr>
        <w:t>or</w:t>
      </w:r>
      <w:r w:rsidR="00634726" w:rsidRPr="00634726">
        <w:rPr>
          <w:rFonts w:eastAsia="Times New Roman" w:cstheme="minorHAnsi"/>
          <w:lang w:eastAsia="en-AU"/>
        </w:rPr>
        <w:t xml:space="preserve"> other jobseeker</w:t>
      </w:r>
      <w:r w:rsidR="004A43F3" w:rsidRPr="00126140">
        <w:rPr>
          <w:rFonts w:eastAsia="Times New Roman" w:cstheme="minorHAnsi"/>
          <w:lang w:eastAsia="en-AU"/>
        </w:rPr>
        <w:t xml:space="preserve"> </w:t>
      </w:r>
      <w:r w:rsidR="00634726">
        <w:rPr>
          <w:rFonts w:eastAsia="Times New Roman" w:cstheme="minorHAnsi"/>
          <w:lang w:eastAsia="en-AU"/>
        </w:rPr>
        <w:t>is</w:t>
      </w:r>
      <w:r w:rsidR="004A43F3" w:rsidRPr="00126140">
        <w:rPr>
          <w:rFonts w:eastAsia="Times New Roman" w:cstheme="minorHAnsi"/>
          <w:lang w:eastAsia="en-AU"/>
        </w:rPr>
        <w:t xml:space="preserve"> unsuccessful in gaining a position with</w:t>
      </w:r>
      <w:r w:rsidR="00F51715">
        <w:rPr>
          <w:rFonts w:eastAsia="Times New Roman" w:cstheme="minorHAnsi"/>
          <w:lang w:eastAsia="en-AU"/>
        </w:rPr>
        <w:t xml:space="preserve"> Yarm</w:t>
      </w:r>
      <w:r w:rsidR="004A43F3" w:rsidRPr="00126140">
        <w:rPr>
          <w:rFonts w:eastAsia="Times New Roman" w:cstheme="minorHAnsi"/>
          <w:lang w:eastAsia="en-AU"/>
        </w:rPr>
        <w:t xml:space="preserve">, we will retain </w:t>
      </w:r>
      <w:r w:rsidR="00634726">
        <w:rPr>
          <w:rFonts w:eastAsia="Times New Roman" w:cstheme="minorHAnsi"/>
          <w:lang w:eastAsia="en-AU"/>
        </w:rPr>
        <w:t xml:space="preserve">their </w:t>
      </w:r>
      <w:r w:rsidR="004A43F3" w:rsidRPr="00126140">
        <w:rPr>
          <w:rFonts w:eastAsia="Times New Roman" w:cstheme="minorHAnsi"/>
          <w:lang w:eastAsia="en-AU"/>
        </w:rPr>
        <w:t xml:space="preserve">details </w:t>
      </w:r>
      <w:r w:rsidR="004A3AB7">
        <w:rPr>
          <w:rFonts w:eastAsia="Times New Roman" w:cstheme="minorHAnsi"/>
          <w:lang w:eastAsia="en-AU"/>
        </w:rPr>
        <w:t>to</w:t>
      </w:r>
      <w:r w:rsidR="00634726">
        <w:rPr>
          <w:rFonts w:eastAsia="Times New Roman" w:cstheme="minorHAnsi"/>
          <w:lang w:eastAsia="en-AU"/>
        </w:rPr>
        <w:t xml:space="preserve"> contact them if </w:t>
      </w:r>
      <w:r w:rsidR="004A43F3" w:rsidRPr="00126140">
        <w:rPr>
          <w:rFonts w:eastAsia="Times New Roman" w:cstheme="minorHAnsi"/>
          <w:lang w:eastAsia="en-AU"/>
        </w:rPr>
        <w:t>a suitable position arises.</w:t>
      </w:r>
      <w:bookmarkEnd w:id="33"/>
    </w:p>
    <w:p w14:paraId="08A559D2" w14:textId="3F870AD8" w:rsidR="004A43F3" w:rsidRPr="00126140" w:rsidRDefault="004A3AB7" w:rsidP="00AA4B4D">
      <w:pPr>
        <w:rPr>
          <w:rFonts w:eastAsia="Times New Roman" w:cstheme="minorHAnsi"/>
          <w:lang w:eastAsia="en-AU"/>
        </w:rPr>
      </w:pPr>
      <w:r>
        <w:rPr>
          <w:rFonts w:eastAsia="Times New Roman" w:cstheme="minorHAnsi"/>
          <w:lang w:eastAsia="en-AU"/>
        </w:rPr>
        <w:t>Families, e</w:t>
      </w:r>
      <w:r w:rsidRPr="004A3AB7">
        <w:rPr>
          <w:rFonts w:eastAsia="Times New Roman" w:cstheme="minorHAnsi"/>
          <w:lang w:eastAsia="en-AU"/>
        </w:rPr>
        <w:t>arly childhood professionals and other jobseekers</w:t>
      </w:r>
      <w:r w:rsidR="004A43F3" w:rsidRPr="00126140">
        <w:rPr>
          <w:rFonts w:eastAsia="Times New Roman" w:cstheme="minorHAnsi"/>
          <w:lang w:eastAsia="en-AU"/>
        </w:rPr>
        <w:t xml:space="preserve"> can request access to the personal information we hold about </w:t>
      </w:r>
      <w:r>
        <w:rPr>
          <w:rFonts w:eastAsia="Times New Roman" w:cstheme="minorHAnsi"/>
          <w:lang w:eastAsia="en-AU"/>
        </w:rPr>
        <w:t>them</w:t>
      </w:r>
      <w:r w:rsidR="004A43F3" w:rsidRPr="00126140">
        <w:rPr>
          <w:rFonts w:eastAsia="Times New Roman" w:cstheme="minorHAnsi"/>
          <w:lang w:eastAsia="en-AU"/>
        </w:rPr>
        <w:t xml:space="preserve">. To access personal information, contact </w:t>
      </w:r>
      <w:r>
        <w:rPr>
          <w:rFonts w:eastAsia="Times New Roman" w:cstheme="minorHAnsi"/>
          <w:lang w:eastAsia="en-AU"/>
        </w:rPr>
        <w:t>Yarm’s</w:t>
      </w:r>
      <w:r w:rsidR="00F51715">
        <w:rPr>
          <w:rFonts w:eastAsia="Times New Roman" w:cstheme="minorHAnsi"/>
          <w:lang w:eastAsia="en-AU"/>
        </w:rPr>
        <w:t xml:space="preserve"> </w:t>
      </w:r>
      <w:r w:rsidR="00F51715">
        <w:t xml:space="preserve">Director </w:t>
      </w:r>
      <w:r w:rsidR="004A0D21">
        <w:t>or Educational Leader.</w:t>
      </w:r>
    </w:p>
    <w:p w14:paraId="4A738A0E" w14:textId="77777777" w:rsidR="004A43F3" w:rsidRPr="00126140" w:rsidRDefault="004A43F3" w:rsidP="00AA4B4D">
      <w:pPr>
        <w:rPr>
          <w:rFonts w:eastAsia="Times New Roman" w:cstheme="minorHAnsi"/>
          <w:lang w:eastAsia="en-AU"/>
        </w:rPr>
      </w:pPr>
      <w:r w:rsidRPr="00126140">
        <w:rPr>
          <w:rFonts w:eastAsia="Times New Roman" w:cstheme="minorHAnsi"/>
          <w:lang w:eastAsia="en-AU"/>
        </w:rPr>
        <w:t xml:space="preserve">We will provide </w:t>
      </w:r>
      <w:r w:rsidR="004A3AB7">
        <w:rPr>
          <w:rFonts w:eastAsia="Times New Roman" w:cstheme="minorHAnsi"/>
          <w:lang w:eastAsia="en-AU"/>
        </w:rPr>
        <w:t>families, e</w:t>
      </w:r>
      <w:r w:rsidR="004A3AB7" w:rsidRPr="004A3AB7">
        <w:rPr>
          <w:rFonts w:eastAsia="Times New Roman" w:cstheme="minorHAnsi"/>
          <w:lang w:eastAsia="en-AU"/>
        </w:rPr>
        <w:t>arly childhood professionals and other jobseekers</w:t>
      </w:r>
      <w:r w:rsidRPr="00126140">
        <w:rPr>
          <w:rFonts w:eastAsia="Times New Roman" w:cstheme="minorHAnsi"/>
          <w:lang w:eastAsia="en-AU"/>
        </w:rPr>
        <w:t xml:space="preserve"> with access to </w:t>
      </w:r>
      <w:r w:rsidR="004A3AB7">
        <w:rPr>
          <w:rFonts w:eastAsia="Times New Roman" w:cstheme="minorHAnsi"/>
          <w:lang w:eastAsia="en-AU"/>
        </w:rPr>
        <w:t>their</w:t>
      </w:r>
      <w:r w:rsidRPr="00126140">
        <w:rPr>
          <w:rFonts w:eastAsia="Times New Roman" w:cstheme="minorHAnsi"/>
          <w:lang w:eastAsia="en-AU"/>
        </w:rPr>
        <w:t xml:space="preserve"> personal information</w:t>
      </w:r>
      <w:r w:rsidR="004A3AB7">
        <w:rPr>
          <w:rFonts w:eastAsia="Times New Roman" w:cstheme="minorHAnsi"/>
          <w:lang w:eastAsia="en-AU"/>
        </w:rPr>
        <w:t>,</w:t>
      </w:r>
      <w:r w:rsidRPr="00126140">
        <w:rPr>
          <w:rFonts w:eastAsia="Times New Roman" w:cstheme="minorHAnsi"/>
          <w:lang w:eastAsia="en-AU"/>
        </w:rPr>
        <w:t xml:space="preserve"> </w:t>
      </w:r>
      <w:r w:rsidR="004A3AB7">
        <w:rPr>
          <w:rFonts w:eastAsia="Times New Roman" w:cstheme="minorHAnsi"/>
          <w:lang w:eastAsia="en-AU"/>
        </w:rPr>
        <w:t xml:space="preserve">and families access to the </w:t>
      </w:r>
      <w:r w:rsidRPr="00126140">
        <w:rPr>
          <w:rFonts w:eastAsia="Times New Roman" w:cstheme="minorHAnsi"/>
          <w:lang w:eastAsia="en-AU"/>
        </w:rPr>
        <w:t xml:space="preserve">information we may hold about </w:t>
      </w:r>
      <w:r w:rsidR="004A3AB7">
        <w:rPr>
          <w:rFonts w:eastAsia="Times New Roman" w:cstheme="minorHAnsi"/>
          <w:lang w:eastAsia="en-AU"/>
        </w:rPr>
        <w:t>their</w:t>
      </w:r>
      <w:r w:rsidRPr="00126140">
        <w:rPr>
          <w:rFonts w:eastAsia="Times New Roman" w:cstheme="minorHAnsi"/>
          <w:lang w:eastAsia="en-AU"/>
        </w:rPr>
        <w:t xml:space="preserve"> child, except where not permitted under the Australian Privacy Principles. These exceptions include where we believe that giving access would pose a serious threat to the life, health or safety of an individual, giving access would unreasonably impact on the privacy of another person, </w:t>
      </w:r>
      <w:r w:rsidR="004A3AB7">
        <w:rPr>
          <w:rFonts w:eastAsia="Times New Roman" w:cstheme="minorHAnsi"/>
          <w:lang w:eastAsia="en-AU"/>
        </w:rPr>
        <w:t>or</w:t>
      </w:r>
      <w:r w:rsidRPr="00126140">
        <w:rPr>
          <w:rFonts w:eastAsia="Times New Roman" w:cstheme="minorHAnsi"/>
          <w:lang w:eastAsia="en-AU"/>
        </w:rPr>
        <w:t xml:space="preserve"> where giving access would be unlawful. If we refuse to give access because of one of the exceptions under the Australian Privacy Principles, we will let </w:t>
      </w:r>
      <w:r w:rsidR="002E6C9C">
        <w:rPr>
          <w:rFonts w:eastAsia="Times New Roman" w:cstheme="minorHAnsi"/>
          <w:lang w:eastAsia="en-AU"/>
        </w:rPr>
        <w:t>the families, e</w:t>
      </w:r>
      <w:r w:rsidR="002E6C9C" w:rsidRPr="004A3AB7">
        <w:rPr>
          <w:rFonts w:eastAsia="Times New Roman" w:cstheme="minorHAnsi"/>
          <w:lang w:eastAsia="en-AU"/>
        </w:rPr>
        <w:t>arly childhood professional and other jobseekers</w:t>
      </w:r>
      <w:r w:rsidRPr="00126140">
        <w:rPr>
          <w:rFonts w:eastAsia="Times New Roman" w:cstheme="minorHAnsi"/>
          <w:lang w:eastAsia="en-AU"/>
        </w:rPr>
        <w:t xml:space="preserve"> know in writing the reasons why.</w:t>
      </w:r>
    </w:p>
    <w:p w14:paraId="4D8420D7" w14:textId="77777777" w:rsidR="004A43F3" w:rsidRPr="00126140" w:rsidRDefault="004A43F3" w:rsidP="00B1657B">
      <w:pPr>
        <w:pStyle w:val="Heading2"/>
        <w:rPr>
          <w:rFonts w:eastAsia="Times New Roman"/>
          <w:lang w:eastAsia="en-AU"/>
        </w:rPr>
      </w:pPr>
      <w:bookmarkStart w:id="34" w:name="_Correction_of_your"/>
      <w:bookmarkStart w:id="35" w:name="_Toc121318036"/>
      <w:bookmarkEnd w:id="34"/>
      <w:r w:rsidRPr="00126140">
        <w:rPr>
          <w:rFonts w:eastAsia="Times New Roman"/>
          <w:lang w:eastAsia="en-AU"/>
        </w:rPr>
        <w:t>Correction of your personal information</w:t>
      </w:r>
      <w:bookmarkEnd w:id="35"/>
    </w:p>
    <w:p w14:paraId="60ECA534" w14:textId="40C81297" w:rsidR="004A43F3" w:rsidRPr="00126140" w:rsidRDefault="004A43F3" w:rsidP="00AA4B4D">
      <w:pPr>
        <w:rPr>
          <w:rFonts w:eastAsia="Times New Roman" w:cstheme="minorHAnsi"/>
          <w:lang w:eastAsia="en-AU"/>
        </w:rPr>
      </w:pPr>
      <w:r w:rsidRPr="00126140">
        <w:rPr>
          <w:rFonts w:eastAsia="Times New Roman" w:cstheme="minorHAnsi"/>
          <w:lang w:eastAsia="en-AU"/>
        </w:rPr>
        <w:t xml:space="preserve">The </w:t>
      </w:r>
      <w:r w:rsidR="00F51715">
        <w:t xml:space="preserve">Director and </w:t>
      </w:r>
      <w:r w:rsidR="004A0D21">
        <w:t>Educational Leader</w:t>
      </w:r>
      <w:r w:rsidRPr="00126140">
        <w:rPr>
          <w:rFonts w:eastAsia="Times New Roman" w:cstheme="minorHAnsi"/>
          <w:lang w:eastAsia="en-AU"/>
        </w:rPr>
        <w:t xml:space="preserve"> </w:t>
      </w:r>
      <w:r w:rsidR="004A0D21">
        <w:rPr>
          <w:rFonts w:eastAsia="Times New Roman" w:cstheme="minorHAnsi"/>
          <w:lang w:eastAsia="en-AU"/>
        </w:rPr>
        <w:t>are</w:t>
      </w:r>
      <w:r w:rsidR="004A0D21" w:rsidRPr="00126140">
        <w:rPr>
          <w:rFonts w:eastAsia="Times New Roman" w:cstheme="minorHAnsi"/>
          <w:lang w:eastAsia="en-AU"/>
        </w:rPr>
        <w:t xml:space="preserve"> </w:t>
      </w:r>
      <w:r w:rsidRPr="00126140">
        <w:rPr>
          <w:rFonts w:eastAsia="Times New Roman" w:cstheme="minorHAnsi"/>
          <w:lang w:eastAsia="en-AU"/>
        </w:rPr>
        <w:t xml:space="preserve">responsible for keeping personal information accurate, relevant and up-to-date. Re-enrolling families will be asked to update their details at the beginning of each new calendar year. </w:t>
      </w:r>
    </w:p>
    <w:p w14:paraId="718AB892" w14:textId="77777777" w:rsidR="004A43F3" w:rsidRPr="00126140" w:rsidRDefault="004A43F3" w:rsidP="00AA4B4D">
      <w:pPr>
        <w:rPr>
          <w:rFonts w:eastAsia="Times New Roman" w:cstheme="minorHAnsi"/>
          <w:lang w:eastAsia="en-AU"/>
        </w:rPr>
      </w:pPr>
      <w:r w:rsidRPr="00126140">
        <w:rPr>
          <w:rFonts w:eastAsia="Times New Roman" w:cstheme="minorHAnsi"/>
          <w:lang w:eastAsia="en-AU"/>
        </w:rPr>
        <w:lastRenderedPageBreak/>
        <w:t>If you believe that any personal information we hold about you is inaccurate, out-of-date, incomplete, irrelevant or misleading, please let us know and we will take all reasonable steps to correct the information.</w:t>
      </w:r>
    </w:p>
    <w:p w14:paraId="71D79C77" w14:textId="77777777" w:rsidR="004A43F3" w:rsidRPr="00126140" w:rsidRDefault="004A43F3" w:rsidP="00B1657B">
      <w:pPr>
        <w:pStyle w:val="Heading2"/>
        <w:rPr>
          <w:rFonts w:eastAsia="Times New Roman"/>
          <w:lang w:eastAsia="en-AU"/>
        </w:rPr>
      </w:pPr>
      <w:bookmarkStart w:id="36" w:name="_Concerns_and_complaints"/>
      <w:bookmarkStart w:id="37" w:name="_Toc121318037"/>
      <w:bookmarkEnd w:id="36"/>
      <w:r w:rsidRPr="00126140">
        <w:rPr>
          <w:rFonts w:eastAsia="Times New Roman"/>
          <w:lang w:eastAsia="en-AU"/>
        </w:rPr>
        <w:t>Concerns and complaints</w:t>
      </w:r>
      <w:bookmarkEnd w:id="37"/>
    </w:p>
    <w:p w14:paraId="779A82EE" w14:textId="77777777" w:rsidR="004A43F3" w:rsidRPr="00126140" w:rsidRDefault="004A43F3" w:rsidP="003F66AD">
      <w:pPr>
        <w:rPr>
          <w:rFonts w:eastAsia="Times New Roman" w:cstheme="minorHAnsi"/>
          <w:lang w:eastAsia="en-AU"/>
        </w:rPr>
      </w:pPr>
      <w:r w:rsidRPr="00126140">
        <w:rPr>
          <w:rFonts w:eastAsia="Times New Roman" w:cstheme="minorHAnsi"/>
          <w:lang w:eastAsia="en-AU"/>
        </w:rPr>
        <w:t xml:space="preserve">If you have any concerns about how we are handling your personal information, or if you would like to make a complaint, please contact </w:t>
      </w:r>
      <w:r w:rsidR="00F51715">
        <w:rPr>
          <w:rFonts w:eastAsia="Times New Roman" w:cstheme="minorHAnsi"/>
          <w:lang w:eastAsia="en-AU"/>
        </w:rPr>
        <w:t xml:space="preserve">the </w:t>
      </w:r>
      <w:r w:rsidR="003F66AD">
        <w:t>UNE Privacy Officer</w:t>
      </w:r>
      <w:r w:rsidR="003F66AD">
        <w:rPr>
          <w:rFonts w:eastAsia="Times New Roman" w:cstheme="minorHAnsi"/>
          <w:lang w:eastAsia="en-AU"/>
        </w:rPr>
        <w:t xml:space="preserve"> at</w:t>
      </w:r>
      <w:r w:rsidR="003F66AD" w:rsidRPr="003F66AD">
        <w:rPr>
          <w:rFonts w:eastAsia="Times New Roman" w:cstheme="minorHAnsi"/>
          <w:lang w:eastAsia="en-AU"/>
        </w:rPr>
        <w:t xml:space="preserve"> </w:t>
      </w:r>
      <w:hyperlink r:id="rId9" w:history="1">
        <w:r w:rsidR="003F66AD" w:rsidRPr="0099064B">
          <w:rPr>
            <w:rStyle w:val="Hyperlink"/>
            <w:rFonts w:eastAsia="Times New Roman" w:cstheme="minorHAnsi"/>
            <w:lang w:eastAsia="en-AU"/>
          </w:rPr>
          <w:t>privacy@une.edu.au</w:t>
        </w:r>
      </w:hyperlink>
      <w:r w:rsidR="003F66AD">
        <w:rPr>
          <w:rFonts w:eastAsia="Times New Roman" w:cstheme="minorHAnsi"/>
          <w:lang w:eastAsia="en-AU"/>
        </w:rPr>
        <w:br/>
        <w:t>The UNE</w:t>
      </w:r>
      <w:r w:rsidR="003F66AD">
        <w:t xml:space="preserve"> Privacy Officer</w:t>
      </w:r>
      <w:r w:rsidRPr="00126140">
        <w:rPr>
          <w:rFonts w:eastAsia="Times New Roman" w:cstheme="minorHAnsi"/>
          <w:lang w:eastAsia="en-AU"/>
        </w:rPr>
        <w:t xml:space="preserve"> will try to resolve the issue with you directly.</w:t>
      </w:r>
    </w:p>
    <w:p w14:paraId="7D9DCE7B" w14:textId="77777777" w:rsidR="00782E35" w:rsidRPr="003F66AD" w:rsidRDefault="004A43F3" w:rsidP="003F66AD">
      <w:pPr>
        <w:rPr>
          <w:rFonts w:eastAsia="Times New Roman" w:cstheme="minorHAnsi"/>
          <w:lang w:eastAsia="en-AU"/>
        </w:rPr>
      </w:pPr>
      <w:r w:rsidRPr="00126140">
        <w:rPr>
          <w:rFonts w:eastAsia="Times New Roman" w:cstheme="minorHAnsi"/>
          <w:lang w:eastAsia="en-AU"/>
        </w:rPr>
        <w:t>If you are unhappy with our response you can complain to the</w:t>
      </w:r>
      <w:r w:rsidR="00B1657B" w:rsidRPr="00B1657B">
        <w:rPr>
          <w:rFonts w:eastAsia="Times New Roman" w:cstheme="minorHAnsi"/>
          <w:lang w:eastAsia="en-AU"/>
        </w:rPr>
        <w:t xml:space="preserve"> </w:t>
      </w:r>
      <w:r w:rsidR="00B0385E" w:rsidRPr="00B0385E">
        <w:rPr>
          <w:rFonts w:eastAsia="Times New Roman" w:cstheme="minorHAnsi"/>
          <w:lang w:eastAsia="en-AU"/>
        </w:rPr>
        <w:t>NSW Privacy Commissioner</w:t>
      </w:r>
      <w:r w:rsidR="00B1657B">
        <w:rPr>
          <w:rFonts w:eastAsia="Times New Roman" w:cstheme="minorHAnsi"/>
          <w:lang w:eastAsia="en-AU"/>
        </w:rPr>
        <w:t xml:space="preserve">. </w:t>
      </w:r>
      <w:r w:rsidR="00B0385E">
        <w:rPr>
          <w:rFonts w:eastAsia="Times New Roman" w:cstheme="minorHAnsi"/>
          <w:lang w:eastAsia="en-AU"/>
        </w:rPr>
        <w:t xml:space="preserve"> Guidance on making a complaint can be found on the </w:t>
      </w:r>
      <w:r w:rsidR="00B0385E" w:rsidRPr="00B1657B">
        <w:rPr>
          <w:rFonts w:eastAsia="Times New Roman" w:cstheme="minorHAnsi"/>
          <w:lang w:eastAsia="en-AU"/>
        </w:rPr>
        <w:t>Information and Privacy Commission NSW (IPC)</w:t>
      </w:r>
      <w:r w:rsidR="00B0385E">
        <w:rPr>
          <w:rFonts w:eastAsia="Times New Roman" w:cstheme="minorHAnsi"/>
          <w:lang w:eastAsia="en-AU"/>
        </w:rPr>
        <w:t xml:space="preserve"> website</w:t>
      </w:r>
      <w:r w:rsidR="005F53E6">
        <w:rPr>
          <w:rFonts w:eastAsia="Times New Roman" w:cstheme="minorHAnsi"/>
          <w:lang w:eastAsia="en-AU"/>
        </w:rPr>
        <w:t xml:space="preserve"> at</w:t>
      </w:r>
      <w:r w:rsidR="00B0385E">
        <w:rPr>
          <w:rFonts w:eastAsia="Times New Roman" w:cstheme="minorHAnsi"/>
          <w:lang w:eastAsia="en-AU"/>
        </w:rPr>
        <w:t xml:space="preserve"> </w:t>
      </w:r>
      <w:hyperlink r:id="rId10" w:history="1">
        <w:r w:rsidR="00B0385E" w:rsidRPr="0099064B">
          <w:rPr>
            <w:rStyle w:val="Hyperlink"/>
            <w:rFonts w:eastAsia="Times New Roman" w:cstheme="minorHAnsi"/>
            <w:lang w:eastAsia="en-AU"/>
          </w:rPr>
          <w:t>https://www.ipc.nsw.gov.au/privacy/citizens/make-complaint</w:t>
        </w:r>
      </w:hyperlink>
      <w:r w:rsidR="00B0385E">
        <w:rPr>
          <w:rFonts w:eastAsia="Times New Roman" w:cstheme="minorHAnsi"/>
          <w:lang w:eastAsia="en-AU"/>
        </w:rPr>
        <w:t xml:space="preserve"> </w:t>
      </w:r>
      <w:r w:rsidR="003F66AD">
        <w:rPr>
          <w:rFonts w:eastAsia="Times New Roman" w:cstheme="minorHAnsi"/>
          <w:lang w:eastAsia="en-AU"/>
        </w:rPr>
        <w:br/>
      </w:r>
      <w:r w:rsidR="00B1657B" w:rsidRPr="00B1657B">
        <w:rPr>
          <w:rFonts w:eastAsia="Times New Roman" w:cstheme="minorHAnsi"/>
          <w:lang w:eastAsia="en-AU"/>
        </w:rPr>
        <w:t xml:space="preserve">The Information and Privacy Commission NSW </w:t>
      </w:r>
      <w:r w:rsidR="003F66AD">
        <w:rPr>
          <w:rFonts w:eastAsia="Times New Roman" w:cstheme="minorHAnsi"/>
          <w:lang w:eastAsia="en-AU"/>
        </w:rPr>
        <w:t xml:space="preserve">can be </w:t>
      </w:r>
      <w:r w:rsidRPr="00126140">
        <w:rPr>
          <w:rFonts w:eastAsia="Times New Roman" w:cstheme="minorHAnsi"/>
          <w:lang w:eastAsia="en-AU"/>
        </w:rPr>
        <w:t>c</w:t>
      </w:r>
      <w:r w:rsidR="005F53E6">
        <w:rPr>
          <w:rFonts w:eastAsia="Times New Roman" w:cstheme="minorHAnsi"/>
          <w:lang w:eastAsia="en-AU"/>
        </w:rPr>
        <w:t xml:space="preserve">ontact </w:t>
      </w:r>
      <w:r w:rsidR="003F66AD">
        <w:rPr>
          <w:rFonts w:eastAsia="Times New Roman" w:cstheme="minorHAnsi"/>
          <w:lang w:eastAsia="en-AU"/>
        </w:rPr>
        <w:t xml:space="preserve">at </w:t>
      </w:r>
      <w:hyperlink r:id="rId11" w:history="1">
        <w:r w:rsidR="009C4FE9" w:rsidRPr="0099064B">
          <w:rPr>
            <w:rStyle w:val="Hyperlink"/>
            <w:lang w:eastAsia="en-AU"/>
          </w:rPr>
          <w:t>ipcinfo@ipc.nsw.gov.au</w:t>
        </w:r>
        <w:r w:rsidR="009C4FE9" w:rsidRPr="003F66AD">
          <w:rPr>
            <w:rStyle w:val="Hyperlink"/>
            <w:rFonts w:eastAsia="Times New Roman" w:cstheme="minorHAnsi"/>
            <w:lang w:eastAsia="en-AU"/>
          </w:rPr>
          <w:t xml:space="preserve"> </w:t>
        </w:r>
      </w:hyperlink>
    </w:p>
    <w:sectPr w:rsidR="00782E35" w:rsidRPr="003F66AD" w:rsidSect="0087113F">
      <w:headerReference w:type="even" r:id="rId12"/>
      <w:headerReference w:type="default" r:id="rId13"/>
      <w:footerReference w:type="even" r:id="rId14"/>
      <w:footerReference w:type="default" r:id="rId15"/>
      <w:headerReference w:type="first" r:id="rId16"/>
      <w:footerReference w:type="first" r:id="rId17"/>
      <w:pgSz w:w="11906" w:h="16838"/>
      <w:pgMar w:top="1884" w:right="1440" w:bottom="993"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8AFC" w16cex:dateUtc="2022-12-12T00:11:00Z"/>
  <w16cex:commentExtensible w16cex:durableId="27418E82" w16cex:dateUtc="2022-12-12T00: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843B4" w14:textId="77777777" w:rsidR="000943D9" w:rsidRDefault="000943D9" w:rsidP="004A43F3">
      <w:pPr>
        <w:spacing w:after="0" w:line="240" w:lineRule="auto"/>
      </w:pPr>
      <w:r>
        <w:separator/>
      </w:r>
    </w:p>
  </w:endnote>
  <w:endnote w:type="continuationSeparator" w:id="0">
    <w:p w14:paraId="7F003097" w14:textId="77777777" w:rsidR="000943D9" w:rsidRDefault="000943D9" w:rsidP="004A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0D57" w14:textId="77777777" w:rsidR="002B0666" w:rsidRDefault="002B0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0203" w14:textId="77777777" w:rsidR="002B0666" w:rsidRDefault="002B06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4BF6" w14:textId="77777777" w:rsidR="002B0666" w:rsidRDefault="002B0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FBD0A" w14:textId="77777777" w:rsidR="000943D9" w:rsidRDefault="000943D9" w:rsidP="004A43F3">
      <w:pPr>
        <w:spacing w:after="0" w:line="240" w:lineRule="auto"/>
      </w:pPr>
      <w:r>
        <w:separator/>
      </w:r>
    </w:p>
  </w:footnote>
  <w:footnote w:type="continuationSeparator" w:id="0">
    <w:p w14:paraId="4063C879" w14:textId="77777777" w:rsidR="000943D9" w:rsidRDefault="000943D9" w:rsidP="004A4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8C49" w14:textId="77777777" w:rsidR="002B0666" w:rsidRDefault="002B0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C9FB5" w14:textId="77777777" w:rsidR="002B0666" w:rsidRPr="002B0666" w:rsidRDefault="004A43F3">
    <w:pPr>
      <w:pStyle w:val="Header"/>
      <w:rPr>
        <w:sz w:val="36"/>
        <w:szCs w:val="36"/>
      </w:rPr>
    </w:pPr>
    <w:r w:rsidRPr="002B0666">
      <w:rPr>
        <w:sz w:val="36"/>
        <w:szCs w:val="36"/>
      </w:rPr>
      <w:t>Yarm Gwanga Preschool &amp; Early Education Centre</w:t>
    </w:r>
  </w:p>
  <w:p w14:paraId="1F67E8E1" w14:textId="77777777" w:rsidR="004A43F3" w:rsidRPr="002B0666" w:rsidRDefault="00F660FB">
    <w:pPr>
      <w:pStyle w:val="Header"/>
      <w:rPr>
        <w:b/>
        <w:bCs/>
        <w:sz w:val="36"/>
        <w:szCs w:val="36"/>
      </w:rPr>
    </w:pPr>
    <w:r w:rsidRPr="002B0666">
      <w:rPr>
        <w:b/>
        <w:bCs/>
        <w:sz w:val="36"/>
        <w:szCs w:val="36"/>
      </w:rPr>
      <w:t>Privacy</w:t>
    </w:r>
    <w:r w:rsidR="003F72A3">
      <w:rPr>
        <w:b/>
        <w:bCs/>
        <w:sz w:val="36"/>
        <w:szCs w:val="36"/>
      </w:rPr>
      <w:t xml:space="preserve"> Notice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4B4AA" w14:textId="77777777" w:rsidR="002B0666" w:rsidRDefault="002B0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3E11"/>
    <w:multiLevelType w:val="hybridMultilevel"/>
    <w:tmpl w:val="94701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07149C"/>
    <w:multiLevelType w:val="hybridMultilevel"/>
    <w:tmpl w:val="9F423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CC6C0A"/>
    <w:multiLevelType w:val="hybridMultilevel"/>
    <w:tmpl w:val="39E2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A0436D"/>
    <w:multiLevelType w:val="hybridMultilevel"/>
    <w:tmpl w:val="FB2417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30616"/>
    <w:multiLevelType w:val="hybridMultilevel"/>
    <w:tmpl w:val="65CCD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15A51"/>
    <w:multiLevelType w:val="hybridMultilevel"/>
    <w:tmpl w:val="2CA07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1A45B5"/>
    <w:multiLevelType w:val="hybridMultilevel"/>
    <w:tmpl w:val="D84C8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0614BB"/>
    <w:multiLevelType w:val="hybridMultilevel"/>
    <w:tmpl w:val="0846A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9B7E78"/>
    <w:multiLevelType w:val="hybridMultilevel"/>
    <w:tmpl w:val="203AB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727A14"/>
    <w:multiLevelType w:val="hybridMultilevel"/>
    <w:tmpl w:val="63368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0725DA"/>
    <w:multiLevelType w:val="hybridMultilevel"/>
    <w:tmpl w:val="CDDC1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1C4B73"/>
    <w:multiLevelType w:val="hybridMultilevel"/>
    <w:tmpl w:val="65F84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BF4471"/>
    <w:multiLevelType w:val="hybridMultilevel"/>
    <w:tmpl w:val="BE787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A410CE"/>
    <w:multiLevelType w:val="hybridMultilevel"/>
    <w:tmpl w:val="05167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6733F5"/>
    <w:multiLevelType w:val="hybridMultilevel"/>
    <w:tmpl w:val="E8349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2C36BA"/>
    <w:multiLevelType w:val="hybridMultilevel"/>
    <w:tmpl w:val="766CA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3F42DF"/>
    <w:multiLevelType w:val="hybridMultilevel"/>
    <w:tmpl w:val="388CB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547922"/>
    <w:multiLevelType w:val="multilevel"/>
    <w:tmpl w:val="C566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F3169"/>
    <w:multiLevelType w:val="hybridMultilevel"/>
    <w:tmpl w:val="7F30F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6254E2"/>
    <w:multiLevelType w:val="hybridMultilevel"/>
    <w:tmpl w:val="4522A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9"/>
  </w:num>
  <w:num w:numId="4">
    <w:abstractNumId w:val="2"/>
  </w:num>
  <w:num w:numId="5">
    <w:abstractNumId w:val="15"/>
  </w:num>
  <w:num w:numId="6">
    <w:abstractNumId w:val="13"/>
  </w:num>
  <w:num w:numId="7">
    <w:abstractNumId w:val="11"/>
  </w:num>
  <w:num w:numId="8">
    <w:abstractNumId w:val="1"/>
  </w:num>
  <w:num w:numId="9">
    <w:abstractNumId w:val="7"/>
  </w:num>
  <w:num w:numId="10">
    <w:abstractNumId w:val="4"/>
  </w:num>
  <w:num w:numId="11">
    <w:abstractNumId w:val="16"/>
  </w:num>
  <w:num w:numId="12">
    <w:abstractNumId w:val="9"/>
  </w:num>
  <w:num w:numId="13">
    <w:abstractNumId w:val="14"/>
  </w:num>
  <w:num w:numId="14">
    <w:abstractNumId w:val="5"/>
  </w:num>
  <w:num w:numId="15">
    <w:abstractNumId w:val="6"/>
  </w:num>
  <w:num w:numId="16">
    <w:abstractNumId w:val="10"/>
  </w:num>
  <w:num w:numId="17">
    <w:abstractNumId w:val="8"/>
  </w:num>
  <w:num w:numId="18">
    <w:abstractNumId w:val="18"/>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F3"/>
    <w:rsid w:val="000042BE"/>
    <w:rsid w:val="000477DC"/>
    <w:rsid w:val="000943D9"/>
    <w:rsid w:val="000E4109"/>
    <w:rsid w:val="000F1A4A"/>
    <w:rsid w:val="0012786A"/>
    <w:rsid w:val="00133A50"/>
    <w:rsid w:val="00162D18"/>
    <w:rsid w:val="001B15A2"/>
    <w:rsid w:val="001B2B3F"/>
    <w:rsid w:val="00247714"/>
    <w:rsid w:val="0025520E"/>
    <w:rsid w:val="002976D7"/>
    <w:rsid w:val="002B0666"/>
    <w:rsid w:val="002B40F2"/>
    <w:rsid w:val="002D3249"/>
    <w:rsid w:val="002E6C9C"/>
    <w:rsid w:val="002F1D73"/>
    <w:rsid w:val="00305001"/>
    <w:rsid w:val="00307CC4"/>
    <w:rsid w:val="003348D5"/>
    <w:rsid w:val="003B5C94"/>
    <w:rsid w:val="003D6254"/>
    <w:rsid w:val="003E1697"/>
    <w:rsid w:val="003F66AD"/>
    <w:rsid w:val="003F72A3"/>
    <w:rsid w:val="00410F7E"/>
    <w:rsid w:val="0043748A"/>
    <w:rsid w:val="00461418"/>
    <w:rsid w:val="004A0D21"/>
    <w:rsid w:val="004A3AB7"/>
    <w:rsid w:val="004A43F3"/>
    <w:rsid w:val="004C5A6D"/>
    <w:rsid w:val="004D336A"/>
    <w:rsid w:val="0058799D"/>
    <w:rsid w:val="005B1302"/>
    <w:rsid w:val="005C5865"/>
    <w:rsid w:val="005F53E6"/>
    <w:rsid w:val="005F6106"/>
    <w:rsid w:val="00606BA0"/>
    <w:rsid w:val="006220DA"/>
    <w:rsid w:val="00634726"/>
    <w:rsid w:val="00657F43"/>
    <w:rsid w:val="006A50A1"/>
    <w:rsid w:val="006C0350"/>
    <w:rsid w:val="00782E35"/>
    <w:rsid w:val="007852C4"/>
    <w:rsid w:val="007909B4"/>
    <w:rsid w:val="007C6524"/>
    <w:rsid w:val="007F124D"/>
    <w:rsid w:val="00804611"/>
    <w:rsid w:val="00820D48"/>
    <w:rsid w:val="00823661"/>
    <w:rsid w:val="00840078"/>
    <w:rsid w:val="0087113F"/>
    <w:rsid w:val="00877FB1"/>
    <w:rsid w:val="0089336A"/>
    <w:rsid w:val="008C22BD"/>
    <w:rsid w:val="008D020D"/>
    <w:rsid w:val="008D637D"/>
    <w:rsid w:val="008D7E73"/>
    <w:rsid w:val="008E3496"/>
    <w:rsid w:val="008E5630"/>
    <w:rsid w:val="00922D9D"/>
    <w:rsid w:val="009517B6"/>
    <w:rsid w:val="00965F5B"/>
    <w:rsid w:val="00981836"/>
    <w:rsid w:val="009C4FE9"/>
    <w:rsid w:val="00A477E9"/>
    <w:rsid w:val="00A50D7C"/>
    <w:rsid w:val="00A515F0"/>
    <w:rsid w:val="00AA4B4D"/>
    <w:rsid w:val="00AB4743"/>
    <w:rsid w:val="00AB4D36"/>
    <w:rsid w:val="00AE5D8C"/>
    <w:rsid w:val="00B018D7"/>
    <w:rsid w:val="00B0385E"/>
    <w:rsid w:val="00B113DA"/>
    <w:rsid w:val="00B1657B"/>
    <w:rsid w:val="00B45701"/>
    <w:rsid w:val="00B50949"/>
    <w:rsid w:val="00BB5047"/>
    <w:rsid w:val="00BF7647"/>
    <w:rsid w:val="00C004C4"/>
    <w:rsid w:val="00C168AD"/>
    <w:rsid w:val="00C92685"/>
    <w:rsid w:val="00CA51E7"/>
    <w:rsid w:val="00CB0FE5"/>
    <w:rsid w:val="00CD7F26"/>
    <w:rsid w:val="00D44ACC"/>
    <w:rsid w:val="00D4766B"/>
    <w:rsid w:val="00D84A19"/>
    <w:rsid w:val="00DA491E"/>
    <w:rsid w:val="00DE33D6"/>
    <w:rsid w:val="00DE7AA2"/>
    <w:rsid w:val="00EA6B91"/>
    <w:rsid w:val="00EC4D31"/>
    <w:rsid w:val="00F15186"/>
    <w:rsid w:val="00F51715"/>
    <w:rsid w:val="00F60C16"/>
    <w:rsid w:val="00F660FB"/>
    <w:rsid w:val="00F828BC"/>
    <w:rsid w:val="00FB3080"/>
    <w:rsid w:val="00FD4421"/>
    <w:rsid w:val="00FF4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BB0A5"/>
  <w15:chartTrackingRefBased/>
  <w15:docId w15:val="{B8C1BA63-728D-4F94-9D3A-A04092E9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3F3"/>
  </w:style>
  <w:style w:type="paragraph" w:styleId="Heading1">
    <w:name w:val="heading 1"/>
    <w:basedOn w:val="Normal"/>
    <w:next w:val="Normal"/>
    <w:link w:val="Heading1Char"/>
    <w:uiPriority w:val="9"/>
    <w:qFormat/>
    <w:rsid w:val="00AE5D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113F"/>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87113F"/>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3F3"/>
  </w:style>
  <w:style w:type="paragraph" w:styleId="Footer">
    <w:name w:val="footer"/>
    <w:basedOn w:val="Normal"/>
    <w:link w:val="FooterChar"/>
    <w:uiPriority w:val="99"/>
    <w:unhideWhenUsed/>
    <w:rsid w:val="004A4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3F3"/>
  </w:style>
  <w:style w:type="character" w:customStyle="1" w:styleId="Heading2Char">
    <w:name w:val="Heading 2 Char"/>
    <w:basedOn w:val="DefaultParagraphFont"/>
    <w:link w:val="Heading2"/>
    <w:uiPriority w:val="9"/>
    <w:rsid w:val="0087113F"/>
    <w:rPr>
      <w:rFonts w:asciiTheme="majorHAnsi" w:eastAsiaTheme="majorEastAsia" w:hAnsiTheme="majorHAnsi" w:cstheme="majorBidi"/>
      <w:b/>
      <w:sz w:val="26"/>
      <w:szCs w:val="26"/>
    </w:rPr>
  </w:style>
  <w:style w:type="character" w:customStyle="1" w:styleId="Heading1Char">
    <w:name w:val="Heading 1 Char"/>
    <w:basedOn w:val="DefaultParagraphFont"/>
    <w:link w:val="Heading1"/>
    <w:uiPriority w:val="9"/>
    <w:rsid w:val="00AE5D8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7113F"/>
    <w:rPr>
      <w:rFonts w:asciiTheme="majorHAnsi" w:eastAsiaTheme="majorEastAsia" w:hAnsiTheme="majorHAnsi" w:cstheme="majorBidi"/>
      <w:b/>
      <w:sz w:val="24"/>
      <w:szCs w:val="24"/>
    </w:rPr>
  </w:style>
  <w:style w:type="paragraph" w:styleId="ListParagraph">
    <w:name w:val="List Paragraph"/>
    <w:basedOn w:val="Normal"/>
    <w:uiPriority w:val="34"/>
    <w:qFormat/>
    <w:rsid w:val="00AE5D8C"/>
    <w:pPr>
      <w:ind w:left="720"/>
      <w:contextualSpacing/>
    </w:pPr>
  </w:style>
  <w:style w:type="character" w:styleId="Hyperlink">
    <w:name w:val="Hyperlink"/>
    <w:basedOn w:val="DefaultParagraphFont"/>
    <w:uiPriority w:val="99"/>
    <w:unhideWhenUsed/>
    <w:rsid w:val="00B113DA"/>
    <w:rPr>
      <w:color w:val="0563C1" w:themeColor="hyperlink"/>
      <w:u w:val="single"/>
    </w:rPr>
  </w:style>
  <w:style w:type="character" w:styleId="UnresolvedMention">
    <w:name w:val="Unresolved Mention"/>
    <w:basedOn w:val="DefaultParagraphFont"/>
    <w:uiPriority w:val="99"/>
    <w:semiHidden/>
    <w:unhideWhenUsed/>
    <w:rsid w:val="00B113DA"/>
    <w:rPr>
      <w:color w:val="605E5C"/>
      <w:shd w:val="clear" w:color="auto" w:fill="E1DFDD"/>
    </w:rPr>
  </w:style>
  <w:style w:type="paragraph" w:styleId="TOCHeading">
    <w:name w:val="TOC Heading"/>
    <w:basedOn w:val="Heading1"/>
    <w:next w:val="Normal"/>
    <w:uiPriority w:val="39"/>
    <w:unhideWhenUsed/>
    <w:qFormat/>
    <w:rsid w:val="00B113DA"/>
    <w:pPr>
      <w:outlineLvl w:val="9"/>
    </w:pPr>
    <w:rPr>
      <w:lang w:val="en-US"/>
    </w:rPr>
  </w:style>
  <w:style w:type="paragraph" w:styleId="TOC1">
    <w:name w:val="toc 1"/>
    <w:basedOn w:val="Normal"/>
    <w:next w:val="Normal"/>
    <w:autoRedefine/>
    <w:uiPriority w:val="39"/>
    <w:unhideWhenUsed/>
    <w:rsid w:val="00B113DA"/>
    <w:pPr>
      <w:spacing w:after="100"/>
    </w:pPr>
  </w:style>
  <w:style w:type="paragraph" w:styleId="TOC2">
    <w:name w:val="toc 2"/>
    <w:basedOn w:val="Normal"/>
    <w:next w:val="Normal"/>
    <w:autoRedefine/>
    <w:uiPriority w:val="39"/>
    <w:unhideWhenUsed/>
    <w:rsid w:val="00B113DA"/>
    <w:pPr>
      <w:spacing w:after="100"/>
      <w:ind w:left="220"/>
    </w:pPr>
  </w:style>
  <w:style w:type="paragraph" w:styleId="TOC3">
    <w:name w:val="toc 3"/>
    <w:basedOn w:val="Normal"/>
    <w:next w:val="Normal"/>
    <w:autoRedefine/>
    <w:uiPriority w:val="39"/>
    <w:unhideWhenUsed/>
    <w:rsid w:val="00B113DA"/>
    <w:pPr>
      <w:spacing w:after="100"/>
      <w:ind w:left="440"/>
    </w:pPr>
  </w:style>
  <w:style w:type="paragraph" w:styleId="Revision">
    <w:name w:val="Revision"/>
    <w:hidden/>
    <w:uiPriority w:val="99"/>
    <w:semiHidden/>
    <w:rsid w:val="008C22BD"/>
    <w:pPr>
      <w:spacing w:after="0" w:line="240" w:lineRule="auto"/>
    </w:pPr>
  </w:style>
  <w:style w:type="character" w:styleId="CommentReference">
    <w:name w:val="annotation reference"/>
    <w:basedOn w:val="DefaultParagraphFont"/>
    <w:uiPriority w:val="99"/>
    <w:semiHidden/>
    <w:unhideWhenUsed/>
    <w:rsid w:val="0058799D"/>
    <w:rPr>
      <w:sz w:val="16"/>
      <w:szCs w:val="16"/>
    </w:rPr>
  </w:style>
  <w:style w:type="paragraph" w:styleId="CommentText">
    <w:name w:val="annotation text"/>
    <w:basedOn w:val="Normal"/>
    <w:link w:val="CommentTextChar"/>
    <w:uiPriority w:val="99"/>
    <w:unhideWhenUsed/>
    <w:rsid w:val="0058799D"/>
    <w:pPr>
      <w:spacing w:line="240" w:lineRule="auto"/>
    </w:pPr>
    <w:rPr>
      <w:sz w:val="20"/>
      <w:szCs w:val="20"/>
    </w:rPr>
  </w:style>
  <w:style w:type="character" w:customStyle="1" w:styleId="CommentTextChar">
    <w:name w:val="Comment Text Char"/>
    <w:basedOn w:val="DefaultParagraphFont"/>
    <w:link w:val="CommentText"/>
    <w:uiPriority w:val="99"/>
    <w:rsid w:val="0058799D"/>
    <w:rPr>
      <w:sz w:val="20"/>
      <w:szCs w:val="20"/>
    </w:rPr>
  </w:style>
  <w:style w:type="paragraph" w:styleId="CommentSubject">
    <w:name w:val="annotation subject"/>
    <w:basedOn w:val="CommentText"/>
    <w:next w:val="CommentText"/>
    <w:link w:val="CommentSubjectChar"/>
    <w:uiPriority w:val="99"/>
    <w:semiHidden/>
    <w:unhideWhenUsed/>
    <w:rsid w:val="0058799D"/>
    <w:rPr>
      <w:b/>
      <w:bCs/>
    </w:rPr>
  </w:style>
  <w:style w:type="character" w:customStyle="1" w:styleId="CommentSubjectChar">
    <w:name w:val="Comment Subject Char"/>
    <w:basedOn w:val="CommentTextChar"/>
    <w:link w:val="CommentSubject"/>
    <w:uiPriority w:val="99"/>
    <w:semiHidden/>
    <w:rsid w:val="0058799D"/>
    <w:rPr>
      <w:b/>
      <w:bCs/>
      <w:sz w:val="20"/>
      <w:szCs w:val="20"/>
    </w:rPr>
  </w:style>
  <w:style w:type="paragraph" w:styleId="BalloonText">
    <w:name w:val="Balloon Text"/>
    <w:basedOn w:val="Normal"/>
    <w:link w:val="BalloonTextChar"/>
    <w:uiPriority w:val="99"/>
    <w:semiHidden/>
    <w:unhideWhenUsed/>
    <w:rsid w:val="008D7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6638">
      <w:bodyDiv w:val="1"/>
      <w:marLeft w:val="0"/>
      <w:marRight w:val="0"/>
      <w:marTop w:val="0"/>
      <w:marBottom w:val="0"/>
      <w:divBdr>
        <w:top w:val="none" w:sz="0" w:space="0" w:color="auto"/>
        <w:left w:val="none" w:sz="0" w:space="0" w:color="auto"/>
        <w:bottom w:val="none" w:sz="0" w:space="0" w:color="auto"/>
        <w:right w:val="none" w:sz="0" w:space="0" w:color="auto"/>
      </w:divBdr>
    </w:div>
    <w:div w:id="19126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une.edu.au/view.current.php?id=0013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cinfo@ipc.nsw.gov.au%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pc.nsw.gov.au/privacy/citizens/make-compla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vacy@une.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1F114F25-B670-4672-ABDA-B2C4E542492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Myareves</dc:creator>
  <cp:keywords/>
  <dc:description/>
  <cp:lastModifiedBy>Tammy Paterson-O'Kane</cp:lastModifiedBy>
  <cp:revision>2</cp:revision>
  <dcterms:created xsi:type="dcterms:W3CDTF">2022-12-23T00:13:00Z</dcterms:created>
  <dcterms:modified xsi:type="dcterms:W3CDTF">2022-12-23T00:13:00Z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daa62876be1cdfde770a6df46a92ca579244694224f7e6ee0a881f5829659d94</vt:lpwstr>
  </property>
</Properties>
</file>